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6E19">
      <w:r>
        <w:rPr>
          <w:noProof/>
        </w:rPr>
        <w:drawing>
          <wp:inline distT="0" distB="0" distL="0" distR="0">
            <wp:extent cx="5933440" cy="8229600"/>
            <wp:effectExtent l="19050" t="0" r="0" b="0"/>
            <wp:docPr id="1" name="Рисунок 1" descr="C:\Users\ADMIN\Pictures\2015-11-09\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Pictures\2015-11-09\016.jpg"/>
                    <pic:cNvPicPr>
                      <a:picLocks noChangeAspect="1" noChangeArrowheads="1"/>
                    </pic:cNvPicPr>
                  </pic:nvPicPr>
                  <pic:blipFill>
                    <a:blip r:embed="rId5" cstate="print"/>
                    <a:srcRect/>
                    <a:stretch>
                      <a:fillRect/>
                    </a:stretch>
                  </pic:blipFill>
                  <pic:spPr bwMode="auto">
                    <a:xfrm>
                      <a:off x="0" y="0"/>
                      <a:ext cx="5933440" cy="8229600"/>
                    </a:xfrm>
                    <a:prstGeom prst="rect">
                      <a:avLst/>
                    </a:prstGeom>
                    <a:noFill/>
                    <a:ln w="9525">
                      <a:noFill/>
                      <a:miter lim="800000"/>
                      <a:headEnd/>
                      <a:tailEnd/>
                    </a:ln>
                  </pic:spPr>
                </pic:pic>
              </a:graphicData>
            </a:graphic>
          </wp:inline>
        </w:drawing>
      </w:r>
    </w:p>
    <w:p w:rsidR="00456E19" w:rsidRDefault="00456E19"/>
    <w:p w:rsidR="00456E19" w:rsidRDefault="00456E19"/>
    <w:p w:rsidR="00456E19" w:rsidRDefault="00456E19"/>
    <w:p w:rsidR="00456E19" w:rsidRPr="00456E19" w:rsidRDefault="00456E19" w:rsidP="00456E19">
      <w:pPr>
        <w:spacing w:line="240" w:lineRule="auto"/>
        <w:jc w:val="center"/>
        <w:rPr>
          <w:rFonts w:ascii="Times New Roman" w:hAnsi="Times New Roman" w:cs="Times New Roman"/>
          <w:b/>
          <w:color w:val="000000"/>
          <w:spacing w:val="1"/>
          <w:sz w:val="24"/>
          <w:szCs w:val="24"/>
        </w:rPr>
      </w:pPr>
      <w:r w:rsidRPr="00456E19">
        <w:rPr>
          <w:rFonts w:ascii="Times New Roman" w:hAnsi="Times New Roman" w:cs="Times New Roman"/>
          <w:b/>
          <w:color w:val="000000"/>
          <w:spacing w:val="1"/>
          <w:sz w:val="24"/>
          <w:szCs w:val="24"/>
        </w:rPr>
        <w:lastRenderedPageBreak/>
        <w:t xml:space="preserve">Раздел </w:t>
      </w:r>
      <w:r w:rsidRPr="00456E19">
        <w:rPr>
          <w:rFonts w:ascii="Times New Roman" w:hAnsi="Times New Roman" w:cs="Times New Roman"/>
          <w:b/>
          <w:color w:val="000000"/>
          <w:spacing w:val="1"/>
          <w:sz w:val="24"/>
          <w:szCs w:val="24"/>
          <w:lang w:val="en-US"/>
        </w:rPr>
        <w:t>I</w:t>
      </w:r>
      <w:r w:rsidRPr="00456E19">
        <w:rPr>
          <w:rFonts w:ascii="Times New Roman" w:hAnsi="Times New Roman" w:cs="Times New Roman"/>
          <w:b/>
          <w:color w:val="000000"/>
          <w:spacing w:val="1"/>
          <w:sz w:val="24"/>
          <w:szCs w:val="24"/>
        </w:rPr>
        <w:t>. Общие положения</w:t>
      </w:r>
    </w:p>
    <w:p w:rsidR="00456E19" w:rsidRPr="00456E19" w:rsidRDefault="00456E19" w:rsidP="00456E19">
      <w:pPr>
        <w:spacing w:line="240" w:lineRule="auto"/>
        <w:ind w:firstLine="709"/>
        <w:jc w:val="both"/>
        <w:rPr>
          <w:rFonts w:ascii="Times New Roman" w:hAnsi="Times New Roman" w:cs="Times New Roman"/>
          <w:b/>
          <w:sz w:val="24"/>
          <w:szCs w:val="24"/>
        </w:rPr>
      </w:pPr>
    </w:p>
    <w:p w:rsidR="00456E19" w:rsidRPr="00456E19" w:rsidRDefault="00456E19" w:rsidP="00456E19">
      <w:pPr>
        <w:spacing w:line="240" w:lineRule="auto"/>
        <w:ind w:firstLine="851"/>
        <w:jc w:val="both"/>
        <w:rPr>
          <w:rFonts w:ascii="Times New Roman" w:hAnsi="Times New Roman" w:cs="Times New Roman"/>
          <w:color w:val="000000"/>
          <w:spacing w:val="-1"/>
          <w:sz w:val="24"/>
          <w:szCs w:val="24"/>
        </w:rPr>
      </w:pPr>
      <w:r w:rsidRPr="00456E19">
        <w:rPr>
          <w:rFonts w:ascii="Times New Roman" w:hAnsi="Times New Roman" w:cs="Times New Roman"/>
          <w:color w:val="000000"/>
          <w:sz w:val="24"/>
          <w:szCs w:val="24"/>
        </w:rPr>
        <w:t xml:space="preserve">1.1. Настоящая  редакция  устава  является новой редакцией Устава муниципального автономного дошкольного образовательного </w:t>
      </w:r>
      <w:r w:rsidRPr="00456E19">
        <w:rPr>
          <w:rFonts w:ascii="Times New Roman" w:hAnsi="Times New Roman" w:cs="Times New Roman"/>
          <w:sz w:val="24"/>
          <w:szCs w:val="24"/>
        </w:rPr>
        <w:t>учреждения</w:t>
      </w:r>
      <w:r w:rsidRPr="00456E19">
        <w:rPr>
          <w:rFonts w:ascii="Times New Roman" w:hAnsi="Times New Roman" w:cs="Times New Roman"/>
          <w:color w:val="000000"/>
          <w:sz w:val="24"/>
          <w:szCs w:val="24"/>
        </w:rPr>
        <w:t xml:space="preserve"> «Детский сад комбинированного вида  № 7» города  Сорочинска Оренбургской области (далее - </w:t>
      </w:r>
      <w:r w:rsidRPr="00456E19">
        <w:rPr>
          <w:rFonts w:ascii="Times New Roman" w:hAnsi="Times New Roman" w:cs="Times New Roman"/>
          <w:color w:val="000000"/>
          <w:spacing w:val="-1"/>
          <w:sz w:val="24"/>
          <w:szCs w:val="24"/>
        </w:rPr>
        <w:t xml:space="preserve">Учреждение) и принята в связи с приведением его учредительных документов в соответствие с Федеральным Законом от 29.12 2012 № 273-ФЗ «Об образовании в Российской Федерации». </w:t>
      </w:r>
    </w:p>
    <w:p w:rsidR="00456E19" w:rsidRPr="00456E19" w:rsidRDefault="00456E19" w:rsidP="00456E19">
      <w:pPr>
        <w:spacing w:line="240" w:lineRule="auto"/>
        <w:ind w:firstLine="851"/>
        <w:jc w:val="both"/>
        <w:rPr>
          <w:rFonts w:ascii="Times New Roman" w:hAnsi="Times New Roman" w:cs="Times New Roman"/>
          <w:sz w:val="24"/>
          <w:szCs w:val="24"/>
        </w:rPr>
      </w:pPr>
      <w:r w:rsidRPr="00456E19">
        <w:rPr>
          <w:rStyle w:val="3"/>
          <w:sz w:val="24"/>
          <w:szCs w:val="24"/>
        </w:rPr>
        <w:t xml:space="preserve">1.2.Учреждение создано в соответствии с распоряжением администрации </w:t>
      </w:r>
      <w:proofErr w:type="gramStart"/>
      <w:r w:rsidRPr="00456E19">
        <w:rPr>
          <w:rStyle w:val="3"/>
          <w:sz w:val="24"/>
          <w:szCs w:val="24"/>
        </w:rPr>
        <w:t>г</w:t>
      </w:r>
      <w:proofErr w:type="gramEnd"/>
      <w:r w:rsidRPr="00456E19">
        <w:rPr>
          <w:rStyle w:val="3"/>
          <w:sz w:val="24"/>
          <w:szCs w:val="24"/>
        </w:rPr>
        <w:t xml:space="preserve">. Сорочинска от 02.11.2001г. № 383 и зарегистрированного МИФНС  России № 5 по Оренбургской области  14.11.2002 г. (свидетельство 56 №001494049), </w:t>
      </w:r>
      <w:r w:rsidRPr="00456E19">
        <w:rPr>
          <w:rFonts w:ascii="Times New Roman" w:hAnsi="Times New Roman" w:cs="Times New Roman"/>
          <w:sz w:val="24"/>
          <w:szCs w:val="24"/>
        </w:rPr>
        <w:t>осуществляет образовательную деятельность на основании лицензии.</w:t>
      </w:r>
    </w:p>
    <w:p w:rsidR="00456E19" w:rsidRPr="00456E19" w:rsidRDefault="00456E19" w:rsidP="00456E19">
      <w:pPr>
        <w:spacing w:line="240" w:lineRule="auto"/>
        <w:ind w:firstLine="851"/>
        <w:jc w:val="both"/>
        <w:rPr>
          <w:rFonts w:ascii="Times New Roman" w:hAnsi="Times New Roman" w:cs="Times New Roman"/>
          <w:spacing w:val="-1"/>
          <w:sz w:val="24"/>
          <w:szCs w:val="24"/>
        </w:rPr>
      </w:pPr>
      <w:proofErr w:type="gramStart"/>
      <w:r w:rsidRPr="00456E19">
        <w:rPr>
          <w:rFonts w:ascii="Times New Roman" w:hAnsi="Times New Roman" w:cs="Times New Roman"/>
          <w:sz w:val="24"/>
          <w:szCs w:val="24"/>
        </w:rPr>
        <w:t>Автономное Учреждение создано путем изменения типа ранее существующего муниципального бюджетного дошкольного образовательного учреждения «Детский сад комбинированного вида № 7» города Сорочинска Оренбургской области на основании постановления администрации города Сорочинска от 28 ноября 2011г. № 223-п «О создании муниципального автономного дошкольного образовательного учреждения «Детский сад комбинированного вида № 7» города Сорочинска Оренбургской области путем изменения типа существующего муниципального бюджетного дошкольного образовательного учреждения «Детский сад</w:t>
      </w:r>
      <w:proofErr w:type="gramEnd"/>
      <w:r w:rsidRPr="00456E19">
        <w:rPr>
          <w:rFonts w:ascii="Times New Roman" w:hAnsi="Times New Roman" w:cs="Times New Roman"/>
          <w:sz w:val="24"/>
          <w:szCs w:val="24"/>
        </w:rPr>
        <w:t xml:space="preserve"> комбинированного вида № 7» города Сорочинска Оренбургской области».</w:t>
      </w:r>
    </w:p>
    <w:p w:rsidR="00456E19" w:rsidRPr="00456E19" w:rsidRDefault="00456E19" w:rsidP="00456E19">
      <w:pPr>
        <w:shd w:val="clear" w:color="auto" w:fill="FFFFFF"/>
        <w:tabs>
          <w:tab w:val="left" w:pos="518"/>
        </w:tabs>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color w:val="000000"/>
          <w:spacing w:val="-3"/>
          <w:sz w:val="24"/>
          <w:szCs w:val="24"/>
        </w:rPr>
        <w:t xml:space="preserve">1.3. Полное наименование </w:t>
      </w:r>
      <w:r w:rsidRPr="00456E19">
        <w:rPr>
          <w:rFonts w:ascii="Times New Roman" w:hAnsi="Times New Roman" w:cs="Times New Roman"/>
          <w:color w:val="000000"/>
          <w:spacing w:val="-1"/>
          <w:sz w:val="24"/>
          <w:szCs w:val="24"/>
        </w:rPr>
        <w:t>Учреждения</w:t>
      </w:r>
      <w:r w:rsidRPr="00456E19">
        <w:rPr>
          <w:rFonts w:ascii="Times New Roman" w:hAnsi="Times New Roman" w:cs="Times New Roman"/>
          <w:color w:val="000000"/>
          <w:spacing w:val="-3"/>
          <w:sz w:val="24"/>
          <w:szCs w:val="24"/>
        </w:rPr>
        <w:t xml:space="preserve">: </w:t>
      </w:r>
      <w:r w:rsidRPr="00456E19">
        <w:rPr>
          <w:rFonts w:ascii="Times New Roman" w:hAnsi="Times New Roman" w:cs="Times New Roman"/>
          <w:color w:val="000000"/>
          <w:sz w:val="24"/>
          <w:szCs w:val="24"/>
        </w:rPr>
        <w:t xml:space="preserve">муниципальное автономное            дошкольное образовательное </w:t>
      </w:r>
      <w:r w:rsidRPr="00456E19">
        <w:rPr>
          <w:rFonts w:ascii="Times New Roman" w:hAnsi="Times New Roman" w:cs="Times New Roman"/>
          <w:sz w:val="24"/>
          <w:szCs w:val="24"/>
        </w:rPr>
        <w:t>учреждение</w:t>
      </w:r>
      <w:r w:rsidRPr="00456E19">
        <w:rPr>
          <w:rFonts w:ascii="Times New Roman" w:hAnsi="Times New Roman" w:cs="Times New Roman"/>
          <w:color w:val="000000"/>
          <w:sz w:val="24"/>
          <w:szCs w:val="24"/>
        </w:rPr>
        <w:t xml:space="preserve">  «Детский сад комбинированного вида № 7» города Сорочинска Оренбургской области.</w:t>
      </w:r>
    </w:p>
    <w:p w:rsidR="00456E19" w:rsidRPr="00456E19" w:rsidRDefault="00456E19" w:rsidP="00456E19">
      <w:pPr>
        <w:shd w:val="clear" w:color="auto" w:fill="FFFFFF"/>
        <w:tabs>
          <w:tab w:val="left" w:pos="518"/>
        </w:tabs>
        <w:spacing w:line="240" w:lineRule="auto"/>
        <w:ind w:firstLine="851"/>
        <w:jc w:val="both"/>
        <w:rPr>
          <w:rFonts w:ascii="Times New Roman" w:hAnsi="Times New Roman" w:cs="Times New Roman"/>
          <w:color w:val="000000"/>
          <w:spacing w:val="-14"/>
          <w:sz w:val="24"/>
          <w:szCs w:val="24"/>
        </w:rPr>
      </w:pPr>
      <w:r w:rsidRPr="00456E19">
        <w:rPr>
          <w:rFonts w:ascii="Times New Roman" w:hAnsi="Times New Roman" w:cs="Times New Roman"/>
          <w:color w:val="000000"/>
          <w:sz w:val="24"/>
          <w:szCs w:val="24"/>
        </w:rPr>
        <w:t>Сокращенное наименование: МАДОУ № 7.</w:t>
      </w:r>
    </w:p>
    <w:p w:rsidR="00456E19" w:rsidRPr="00456E19" w:rsidRDefault="00456E19" w:rsidP="00456E19">
      <w:pPr>
        <w:shd w:val="clear" w:color="auto" w:fill="FFFFFF"/>
        <w:tabs>
          <w:tab w:val="left" w:pos="394"/>
        </w:tabs>
        <w:spacing w:line="240" w:lineRule="auto"/>
        <w:ind w:firstLine="851"/>
        <w:jc w:val="both"/>
        <w:rPr>
          <w:rFonts w:ascii="Times New Roman" w:hAnsi="Times New Roman" w:cs="Times New Roman"/>
          <w:color w:val="000000"/>
          <w:spacing w:val="-4"/>
          <w:sz w:val="24"/>
          <w:szCs w:val="24"/>
        </w:rPr>
      </w:pPr>
      <w:r w:rsidRPr="00456E19">
        <w:rPr>
          <w:rFonts w:ascii="Times New Roman" w:hAnsi="Times New Roman" w:cs="Times New Roman"/>
          <w:color w:val="000000"/>
          <w:spacing w:val="-4"/>
          <w:sz w:val="24"/>
          <w:szCs w:val="24"/>
        </w:rPr>
        <w:t>1.4. Организационно - правовая форма - учреждение.</w:t>
      </w:r>
    </w:p>
    <w:p w:rsidR="00456E19" w:rsidRPr="00456E19" w:rsidRDefault="00456E19" w:rsidP="00456E19">
      <w:pPr>
        <w:shd w:val="clear" w:color="auto" w:fill="FFFFFF"/>
        <w:tabs>
          <w:tab w:val="left" w:pos="394"/>
        </w:tabs>
        <w:spacing w:line="240" w:lineRule="auto"/>
        <w:ind w:firstLine="851"/>
        <w:rPr>
          <w:rFonts w:ascii="Times New Roman" w:hAnsi="Times New Roman" w:cs="Times New Roman"/>
          <w:spacing w:val="-4"/>
          <w:sz w:val="24"/>
          <w:szCs w:val="24"/>
        </w:rPr>
      </w:pPr>
      <w:r w:rsidRPr="00456E19">
        <w:rPr>
          <w:rFonts w:ascii="Times New Roman" w:hAnsi="Times New Roman" w:cs="Times New Roman"/>
          <w:color w:val="000000"/>
          <w:spacing w:val="-4"/>
          <w:sz w:val="24"/>
          <w:szCs w:val="24"/>
        </w:rPr>
        <w:t xml:space="preserve">1.5. Тип Учреждения </w:t>
      </w:r>
      <w:r w:rsidRPr="00456E19">
        <w:rPr>
          <w:rFonts w:ascii="Times New Roman" w:hAnsi="Times New Roman" w:cs="Times New Roman"/>
          <w:spacing w:val="-4"/>
          <w:sz w:val="24"/>
          <w:szCs w:val="24"/>
        </w:rPr>
        <w:t xml:space="preserve">- </w:t>
      </w:r>
      <w:proofErr w:type="gramStart"/>
      <w:r w:rsidRPr="00456E19">
        <w:rPr>
          <w:rFonts w:ascii="Times New Roman" w:hAnsi="Times New Roman" w:cs="Times New Roman"/>
          <w:spacing w:val="-4"/>
          <w:sz w:val="24"/>
          <w:szCs w:val="24"/>
        </w:rPr>
        <w:t>автономное</w:t>
      </w:r>
      <w:proofErr w:type="gramEnd"/>
      <w:r w:rsidRPr="00456E19">
        <w:rPr>
          <w:rFonts w:ascii="Times New Roman" w:hAnsi="Times New Roman" w:cs="Times New Roman"/>
          <w:spacing w:val="-4"/>
          <w:sz w:val="24"/>
          <w:szCs w:val="24"/>
        </w:rPr>
        <w:t xml:space="preserve">.  </w:t>
      </w:r>
      <w:r w:rsidRPr="00456E19">
        <w:rPr>
          <w:rFonts w:ascii="Times New Roman" w:hAnsi="Times New Roman" w:cs="Times New Roman"/>
          <w:color w:val="000000"/>
          <w:spacing w:val="-4"/>
          <w:sz w:val="24"/>
          <w:szCs w:val="24"/>
        </w:rPr>
        <w:br/>
      </w:r>
      <w:r w:rsidRPr="00456E19">
        <w:rPr>
          <w:rFonts w:ascii="Times New Roman" w:hAnsi="Times New Roman" w:cs="Times New Roman"/>
          <w:color w:val="000000"/>
          <w:spacing w:val="-6"/>
          <w:sz w:val="24"/>
          <w:szCs w:val="24"/>
        </w:rPr>
        <w:t xml:space="preserve">            1.6. Юридический адрес: </w:t>
      </w:r>
      <w:r w:rsidRPr="00456E19">
        <w:rPr>
          <w:rFonts w:ascii="Times New Roman" w:hAnsi="Times New Roman" w:cs="Times New Roman"/>
          <w:spacing w:val="-6"/>
          <w:sz w:val="24"/>
          <w:szCs w:val="24"/>
        </w:rPr>
        <w:t xml:space="preserve">461906, </w:t>
      </w:r>
      <w:r w:rsidRPr="00456E19">
        <w:rPr>
          <w:rFonts w:ascii="Times New Roman" w:hAnsi="Times New Roman" w:cs="Times New Roman"/>
          <w:sz w:val="24"/>
          <w:szCs w:val="24"/>
        </w:rPr>
        <w:t>Российская Федерация, Оренбургская область, город Сорочинск, ул. 2 микрорайон, дом 7.</w:t>
      </w:r>
    </w:p>
    <w:p w:rsidR="00456E19" w:rsidRPr="00456E19" w:rsidRDefault="00456E19" w:rsidP="00456E19">
      <w:pPr>
        <w:shd w:val="clear" w:color="auto" w:fill="FFFFFF"/>
        <w:tabs>
          <w:tab w:val="left" w:pos="394"/>
        </w:tabs>
        <w:spacing w:line="240" w:lineRule="auto"/>
        <w:ind w:firstLine="851"/>
        <w:jc w:val="both"/>
        <w:rPr>
          <w:rFonts w:ascii="Times New Roman" w:hAnsi="Times New Roman" w:cs="Times New Roman"/>
          <w:sz w:val="24"/>
          <w:szCs w:val="24"/>
        </w:rPr>
      </w:pPr>
      <w:r w:rsidRPr="00456E19">
        <w:rPr>
          <w:rFonts w:ascii="Times New Roman" w:hAnsi="Times New Roman" w:cs="Times New Roman"/>
          <w:color w:val="000000"/>
          <w:spacing w:val="-6"/>
          <w:sz w:val="24"/>
          <w:szCs w:val="24"/>
        </w:rPr>
        <w:t xml:space="preserve">1.7. Фактический </w:t>
      </w:r>
      <w:r w:rsidRPr="00456E19">
        <w:rPr>
          <w:rFonts w:ascii="Times New Roman" w:hAnsi="Times New Roman" w:cs="Times New Roman"/>
          <w:spacing w:val="-6"/>
          <w:sz w:val="24"/>
          <w:szCs w:val="24"/>
        </w:rPr>
        <w:t xml:space="preserve">адрес: 461906, </w:t>
      </w:r>
      <w:r w:rsidRPr="00456E19">
        <w:rPr>
          <w:rFonts w:ascii="Times New Roman" w:hAnsi="Times New Roman" w:cs="Times New Roman"/>
          <w:sz w:val="24"/>
          <w:szCs w:val="24"/>
        </w:rPr>
        <w:t>Российская Федерация, Оренбургская область, город Сорочинск, ул. 2 микрорайон, дом 7.</w:t>
      </w:r>
    </w:p>
    <w:p w:rsidR="00456E19" w:rsidRPr="00456E19" w:rsidRDefault="00456E19" w:rsidP="00456E19">
      <w:pPr>
        <w:shd w:val="clear" w:color="auto" w:fill="FFFFFF"/>
        <w:tabs>
          <w:tab w:val="left" w:pos="456"/>
        </w:tabs>
        <w:spacing w:line="240" w:lineRule="auto"/>
        <w:ind w:firstLine="851"/>
        <w:jc w:val="both"/>
        <w:rPr>
          <w:rFonts w:ascii="Times New Roman" w:hAnsi="Times New Roman" w:cs="Times New Roman"/>
          <w:color w:val="000000"/>
          <w:spacing w:val="-6"/>
          <w:sz w:val="24"/>
          <w:szCs w:val="24"/>
        </w:rPr>
      </w:pPr>
      <w:r w:rsidRPr="00456E19">
        <w:rPr>
          <w:rFonts w:ascii="Times New Roman" w:hAnsi="Times New Roman" w:cs="Times New Roman"/>
          <w:color w:val="000000"/>
          <w:spacing w:val="-6"/>
          <w:sz w:val="24"/>
          <w:szCs w:val="24"/>
        </w:rPr>
        <w:t xml:space="preserve">1.8. Учредителем </w:t>
      </w:r>
      <w:r w:rsidRPr="00456E19">
        <w:rPr>
          <w:rFonts w:ascii="Times New Roman" w:hAnsi="Times New Roman" w:cs="Times New Roman"/>
          <w:color w:val="000000"/>
          <w:spacing w:val="-1"/>
          <w:sz w:val="24"/>
          <w:szCs w:val="24"/>
        </w:rPr>
        <w:t>Учреждения</w:t>
      </w:r>
      <w:r w:rsidRPr="00456E19">
        <w:rPr>
          <w:rFonts w:ascii="Times New Roman" w:hAnsi="Times New Roman" w:cs="Times New Roman"/>
          <w:color w:val="000000"/>
          <w:spacing w:val="-6"/>
          <w:sz w:val="24"/>
          <w:szCs w:val="24"/>
        </w:rPr>
        <w:t xml:space="preserve"> является муниципальное образование Сорочинский городской округ Оренбургской области.</w:t>
      </w:r>
    </w:p>
    <w:p w:rsidR="00456E19" w:rsidRPr="00456E19" w:rsidRDefault="00456E19" w:rsidP="00456E19">
      <w:pPr>
        <w:shd w:val="clear" w:color="auto" w:fill="FFFFFF"/>
        <w:tabs>
          <w:tab w:val="left" w:pos="456"/>
        </w:tabs>
        <w:spacing w:line="240" w:lineRule="auto"/>
        <w:jc w:val="both"/>
        <w:rPr>
          <w:rFonts w:ascii="Times New Roman" w:hAnsi="Times New Roman" w:cs="Times New Roman"/>
          <w:color w:val="000000"/>
          <w:spacing w:val="-6"/>
          <w:sz w:val="24"/>
          <w:szCs w:val="24"/>
        </w:rPr>
      </w:pPr>
      <w:r w:rsidRPr="00456E19">
        <w:rPr>
          <w:rFonts w:ascii="Times New Roman" w:hAnsi="Times New Roman" w:cs="Times New Roman"/>
          <w:color w:val="000000"/>
          <w:spacing w:val="-6"/>
          <w:sz w:val="24"/>
          <w:szCs w:val="24"/>
        </w:rPr>
        <w:t>Функции и полномочия Учредителя осуществляет Управление образования администрации Сорочинского городского округа Оренбургской области (дале</w:t>
      </w:r>
      <w:proofErr w:type="gramStart"/>
      <w:r w:rsidRPr="00456E19">
        <w:rPr>
          <w:rFonts w:ascii="Times New Roman" w:hAnsi="Times New Roman" w:cs="Times New Roman"/>
          <w:color w:val="000000"/>
          <w:spacing w:val="-6"/>
          <w:sz w:val="24"/>
          <w:szCs w:val="24"/>
        </w:rPr>
        <w:t>е-</w:t>
      </w:r>
      <w:proofErr w:type="gramEnd"/>
      <w:r w:rsidRPr="00456E19">
        <w:rPr>
          <w:rFonts w:ascii="Times New Roman" w:hAnsi="Times New Roman" w:cs="Times New Roman"/>
          <w:color w:val="000000"/>
          <w:spacing w:val="-6"/>
          <w:sz w:val="24"/>
          <w:szCs w:val="24"/>
        </w:rPr>
        <w:t xml:space="preserve"> Учредитель). </w:t>
      </w:r>
    </w:p>
    <w:p w:rsidR="00456E19" w:rsidRPr="00456E19" w:rsidRDefault="00456E19" w:rsidP="00456E19">
      <w:pPr>
        <w:pStyle w:val="7"/>
        <w:shd w:val="clear" w:color="auto" w:fill="auto"/>
        <w:tabs>
          <w:tab w:val="left" w:pos="0"/>
        </w:tabs>
        <w:spacing w:after="0" w:line="240" w:lineRule="auto"/>
        <w:ind w:firstLine="700"/>
        <w:jc w:val="both"/>
        <w:rPr>
          <w:sz w:val="24"/>
          <w:szCs w:val="24"/>
        </w:rPr>
      </w:pPr>
      <w:r w:rsidRPr="00456E19">
        <w:rPr>
          <w:color w:val="000000"/>
          <w:spacing w:val="-6"/>
          <w:sz w:val="24"/>
          <w:szCs w:val="24"/>
        </w:rPr>
        <w:t xml:space="preserve"> Юридический адрес Учредителя:  461900,  </w:t>
      </w:r>
      <w:r w:rsidRPr="00456E19">
        <w:rPr>
          <w:rStyle w:val="3"/>
          <w:sz w:val="24"/>
          <w:szCs w:val="24"/>
        </w:rPr>
        <w:t>г. Сорочинск, улица Интернациональная, дом 67.</w:t>
      </w:r>
    </w:p>
    <w:p w:rsidR="00456E19" w:rsidRPr="00456E19" w:rsidRDefault="00456E19" w:rsidP="00456E19">
      <w:pPr>
        <w:shd w:val="clear" w:color="auto" w:fill="FFFFFF"/>
        <w:tabs>
          <w:tab w:val="left" w:pos="456"/>
        </w:tabs>
        <w:spacing w:line="240" w:lineRule="auto"/>
        <w:ind w:firstLine="851"/>
        <w:jc w:val="both"/>
        <w:rPr>
          <w:rFonts w:ascii="Times New Roman" w:hAnsi="Times New Roman" w:cs="Times New Roman"/>
          <w:color w:val="000000"/>
          <w:spacing w:val="-6"/>
          <w:sz w:val="24"/>
          <w:szCs w:val="24"/>
        </w:rPr>
      </w:pPr>
      <w:r w:rsidRPr="00456E19">
        <w:rPr>
          <w:rFonts w:ascii="Times New Roman" w:hAnsi="Times New Roman" w:cs="Times New Roman"/>
          <w:color w:val="000000"/>
          <w:spacing w:val="-17"/>
          <w:sz w:val="24"/>
          <w:szCs w:val="24"/>
        </w:rPr>
        <w:t xml:space="preserve">1.9. </w:t>
      </w:r>
      <w:proofErr w:type="gramStart"/>
      <w:r w:rsidRPr="00456E19">
        <w:rPr>
          <w:rFonts w:ascii="Times New Roman" w:hAnsi="Times New Roman" w:cs="Times New Roman"/>
          <w:color w:val="000000"/>
          <w:spacing w:val="-1"/>
          <w:sz w:val="24"/>
          <w:szCs w:val="24"/>
        </w:rPr>
        <w:t>Учреждение</w:t>
      </w:r>
      <w:r w:rsidRPr="00456E19">
        <w:rPr>
          <w:rFonts w:ascii="Times New Roman" w:hAnsi="Times New Roman" w:cs="Times New Roman"/>
          <w:color w:val="000000"/>
          <w:spacing w:val="-4"/>
          <w:sz w:val="24"/>
          <w:szCs w:val="24"/>
        </w:rPr>
        <w:t xml:space="preserve"> осуществляет свою образовательную, правовую и                   хозяйственно - </w:t>
      </w:r>
      <w:r w:rsidRPr="00456E19">
        <w:rPr>
          <w:rFonts w:ascii="Times New Roman" w:hAnsi="Times New Roman" w:cs="Times New Roman"/>
          <w:color w:val="000000"/>
          <w:spacing w:val="-3"/>
          <w:sz w:val="24"/>
          <w:szCs w:val="24"/>
        </w:rPr>
        <w:t xml:space="preserve">экономическую деятельность в соответствии с Конституцией Российской Федерации, Гражданским </w:t>
      </w:r>
      <w:r w:rsidRPr="00456E19">
        <w:rPr>
          <w:rFonts w:ascii="Times New Roman" w:hAnsi="Times New Roman" w:cs="Times New Roman"/>
          <w:color w:val="000000"/>
          <w:spacing w:val="-5"/>
          <w:sz w:val="24"/>
          <w:szCs w:val="24"/>
        </w:rPr>
        <w:t xml:space="preserve">кодексом Российской Федерации, Бюджетным кодексом Российской Федерации, Налоговым кодексом Российской Федерации, Трудовым кодексом </w:t>
      </w:r>
      <w:r w:rsidRPr="00456E19">
        <w:rPr>
          <w:rFonts w:ascii="Times New Roman" w:hAnsi="Times New Roman" w:cs="Times New Roman"/>
          <w:color w:val="000000"/>
          <w:spacing w:val="-1"/>
          <w:sz w:val="24"/>
          <w:szCs w:val="24"/>
        </w:rPr>
        <w:t xml:space="preserve">Российской Федерации, </w:t>
      </w:r>
      <w:r w:rsidRPr="00456E19">
        <w:rPr>
          <w:rFonts w:ascii="Times New Roman" w:hAnsi="Times New Roman" w:cs="Times New Roman"/>
          <w:spacing w:val="-1"/>
          <w:sz w:val="24"/>
          <w:szCs w:val="24"/>
        </w:rPr>
        <w:t xml:space="preserve">Федеральным законом «Об образовании в Российской Федерации», </w:t>
      </w:r>
      <w:r w:rsidRPr="00456E19">
        <w:rPr>
          <w:rFonts w:ascii="Times New Roman" w:hAnsi="Times New Roman" w:cs="Times New Roman"/>
          <w:sz w:val="24"/>
          <w:szCs w:val="24"/>
        </w:rPr>
        <w:t xml:space="preserve">Федеральным законом «О некоммерческих организациях», </w:t>
      </w:r>
      <w:r w:rsidRPr="00456E19">
        <w:rPr>
          <w:rFonts w:ascii="Times New Roman" w:hAnsi="Times New Roman" w:cs="Times New Roman"/>
          <w:color w:val="000000"/>
          <w:spacing w:val="-1"/>
          <w:sz w:val="24"/>
          <w:szCs w:val="24"/>
        </w:rPr>
        <w:t xml:space="preserve">иными законами и нормативными правовыми актами Российской Федерации, Оренбургской области, </w:t>
      </w:r>
      <w:r w:rsidRPr="00456E19">
        <w:rPr>
          <w:rFonts w:ascii="Times New Roman" w:hAnsi="Times New Roman" w:cs="Times New Roman"/>
          <w:color w:val="000000"/>
          <w:spacing w:val="-1"/>
          <w:sz w:val="24"/>
          <w:szCs w:val="24"/>
        </w:rPr>
        <w:lastRenderedPageBreak/>
        <w:t>муниципального образования Сорочинский городской округ Оренбургской области</w:t>
      </w:r>
      <w:proofErr w:type="gramEnd"/>
      <w:r w:rsidRPr="00456E19">
        <w:rPr>
          <w:rFonts w:ascii="Times New Roman" w:hAnsi="Times New Roman" w:cs="Times New Roman"/>
          <w:color w:val="000000"/>
          <w:spacing w:val="-4"/>
          <w:sz w:val="24"/>
          <w:szCs w:val="24"/>
        </w:rPr>
        <w:t xml:space="preserve"> в сфере образования, </w:t>
      </w:r>
      <w:r w:rsidRPr="00456E19">
        <w:rPr>
          <w:rFonts w:ascii="Times New Roman" w:hAnsi="Times New Roman" w:cs="Times New Roman"/>
          <w:color w:val="000000"/>
          <w:spacing w:val="-6"/>
          <w:sz w:val="24"/>
          <w:szCs w:val="24"/>
        </w:rPr>
        <w:t xml:space="preserve">настоящим Уставом, </w:t>
      </w:r>
      <w:r w:rsidRPr="00456E19">
        <w:rPr>
          <w:rFonts w:ascii="Times New Roman" w:hAnsi="Times New Roman" w:cs="Times New Roman"/>
          <w:spacing w:val="-6"/>
          <w:sz w:val="24"/>
          <w:szCs w:val="24"/>
        </w:rPr>
        <w:t xml:space="preserve">договором об образовании между </w:t>
      </w:r>
      <w:r w:rsidRPr="00456E19">
        <w:rPr>
          <w:rFonts w:ascii="Times New Roman" w:hAnsi="Times New Roman" w:cs="Times New Roman"/>
          <w:sz w:val="24"/>
          <w:szCs w:val="24"/>
        </w:rPr>
        <w:t>Учреждением и родителями (законными представителями) воспитанника</w:t>
      </w:r>
      <w:r w:rsidRPr="00456E19">
        <w:rPr>
          <w:rFonts w:ascii="Times New Roman" w:hAnsi="Times New Roman" w:cs="Times New Roman"/>
          <w:color w:val="000000"/>
          <w:sz w:val="24"/>
          <w:szCs w:val="24"/>
        </w:rPr>
        <w:t xml:space="preserve">, посещающего Учреждение и другими </w:t>
      </w:r>
      <w:r w:rsidRPr="00456E19">
        <w:rPr>
          <w:rFonts w:ascii="Times New Roman" w:hAnsi="Times New Roman" w:cs="Times New Roman"/>
          <w:color w:val="000000"/>
          <w:spacing w:val="-6"/>
          <w:sz w:val="24"/>
          <w:szCs w:val="24"/>
        </w:rPr>
        <w:t>локальными актами Учреждения.</w:t>
      </w:r>
    </w:p>
    <w:p w:rsidR="00456E19" w:rsidRPr="00456E19" w:rsidRDefault="00456E19" w:rsidP="00456E19">
      <w:pPr>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1.10. Учреждение является некоммерческой организацией, созданной для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w:t>
      </w:r>
    </w:p>
    <w:p w:rsidR="00456E19" w:rsidRPr="00456E19" w:rsidRDefault="00456E19" w:rsidP="00456E19">
      <w:pPr>
        <w:shd w:val="clear" w:color="auto" w:fill="FFFFFF"/>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1.11. Учреждение самостоятельно в формировании своей структуры, не противоречащей действующему законодательству.</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1.12. </w:t>
      </w:r>
      <w:r w:rsidRPr="00456E19">
        <w:rPr>
          <w:rFonts w:ascii="Times New Roman" w:hAnsi="Times New Roman" w:cs="Times New Roman"/>
          <w:color w:val="000000"/>
          <w:spacing w:val="-1"/>
          <w:sz w:val="24"/>
          <w:szCs w:val="24"/>
        </w:rPr>
        <w:t>Учреждение</w:t>
      </w:r>
      <w:r w:rsidRPr="00456E19">
        <w:rPr>
          <w:rFonts w:ascii="Times New Roman" w:hAnsi="Times New Roman" w:cs="Times New Roman"/>
          <w:color w:val="000000"/>
          <w:sz w:val="24"/>
          <w:szCs w:val="24"/>
        </w:rPr>
        <w:t xml:space="preserve"> является юридическим лицом, имеет в оперативном управлении обособленное имущество, лицевой счет, может от своего имени приобретать имущественные и личные неимущественные права и нести ответственность, быть истцом и ответчиком в суде, открывать счета в территориальном органе </w:t>
      </w:r>
      <w:r w:rsidRPr="00456E19">
        <w:rPr>
          <w:rFonts w:ascii="Times New Roman" w:hAnsi="Times New Roman" w:cs="Times New Roman"/>
          <w:sz w:val="24"/>
          <w:szCs w:val="24"/>
        </w:rPr>
        <w:t>Федерального казначейства.</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sz w:val="24"/>
          <w:szCs w:val="24"/>
        </w:rPr>
        <w:t xml:space="preserve">1.13. </w:t>
      </w:r>
      <w:r w:rsidRPr="00456E19">
        <w:rPr>
          <w:rFonts w:ascii="Times New Roman" w:hAnsi="Times New Roman" w:cs="Times New Roman"/>
          <w:color w:val="000000"/>
          <w:spacing w:val="-1"/>
          <w:sz w:val="24"/>
          <w:szCs w:val="24"/>
        </w:rPr>
        <w:t>Учреждение</w:t>
      </w:r>
      <w:r w:rsidRPr="00456E19">
        <w:rPr>
          <w:rFonts w:ascii="Times New Roman" w:hAnsi="Times New Roman" w:cs="Times New Roman"/>
          <w:color w:val="000000"/>
          <w:sz w:val="24"/>
          <w:szCs w:val="24"/>
        </w:rPr>
        <w:t xml:space="preserve"> имеет печать со своим наименованием, штампы и бланки, вывеску установленного образца.</w:t>
      </w:r>
    </w:p>
    <w:p w:rsidR="00456E19" w:rsidRPr="00456E19" w:rsidRDefault="00456E19" w:rsidP="00456E19">
      <w:pPr>
        <w:tabs>
          <w:tab w:val="left" w:pos="709"/>
        </w:tabs>
        <w:spacing w:line="240" w:lineRule="auto"/>
        <w:ind w:firstLine="851"/>
        <w:jc w:val="both"/>
        <w:rPr>
          <w:rFonts w:ascii="Times New Roman" w:hAnsi="Times New Roman" w:cs="Times New Roman"/>
          <w:sz w:val="24"/>
          <w:szCs w:val="24"/>
        </w:rPr>
      </w:pPr>
      <w:r w:rsidRPr="00456E19">
        <w:rPr>
          <w:rFonts w:ascii="Times New Roman" w:hAnsi="Times New Roman" w:cs="Times New Roman"/>
          <w:color w:val="000000"/>
          <w:sz w:val="24"/>
          <w:szCs w:val="24"/>
        </w:rPr>
        <w:t>1.14.</w:t>
      </w:r>
      <w:r w:rsidRPr="00456E19">
        <w:rPr>
          <w:rFonts w:ascii="Times New Roman" w:hAnsi="Times New Roman" w:cs="Times New Roman"/>
          <w:color w:val="000000"/>
          <w:spacing w:val="-1"/>
          <w:sz w:val="24"/>
          <w:szCs w:val="24"/>
        </w:rPr>
        <w:t>Учреждение</w:t>
      </w:r>
      <w:r w:rsidRPr="00456E19">
        <w:rPr>
          <w:rFonts w:ascii="Times New Roman" w:hAnsi="Times New Roman" w:cs="Times New Roman"/>
          <w:color w:val="000000"/>
          <w:sz w:val="24"/>
          <w:szCs w:val="24"/>
        </w:rPr>
        <w:t xml:space="preserve"> отвечает по своим обязательствам находящимися в его распоряжении денежными средствами, </w:t>
      </w:r>
      <w:r w:rsidRPr="00456E19">
        <w:rPr>
          <w:rFonts w:ascii="Times New Roman" w:hAnsi="Times New Roman" w:cs="Times New Roman"/>
          <w:sz w:val="24"/>
          <w:szCs w:val="24"/>
        </w:rPr>
        <w:t>а также учитываемым на отдельном балансе имуществом, приобретенным от приносящей доход деятельности.</w:t>
      </w:r>
    </w:p>
    <w:p w:rsidR="00456E19" w:rsidRPr="00456E19" w:rsidRDefault="00456E19" w:rsidP="00456E19">
      <w:pPr>
        <w:shd w:val="clear" w:color="auto" w:fill="FFFFFF"/>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1.15. </w:t>
      </w:r>
      <w:r w:rsidRPr="00456E19">
        <w:rPr>
          <w:rFonts w:ascii="Times New Roman" w:hAnsi="Times New Roman" w:cs="Times New Roman"/>
          <w:color w:val="000000"/>
          <w:spacing w:val="-1"/>
          <w:sz w:val="24"/>
          <w:szCs w:val="24"/>
        </w:rPr>
        <w:t>Учреждение</w:t>
      </w:r>
      <w:r w:rsidRPr="00456E19">
        <w:rPr>
          <w:rFonts w:ascii="Times New Roman" w:hAnsi="Times New Roman" w:cs="Times New Roman"/>
          <w:color w:val="000000"/>
          <w:sz w:val="24"/>
          <w:szCs w:val="24"/>
        </w:rPr>
        <w:t xml:space="preserve"> приобретает права юридического лица в части ведения уставной финансово - хозяйственной деятельности, направленной на подготовку образовательного процесса, с момента его регистрации. Право на ведение образовательной деятельности и льготы, предоставляемые законодательством Российской Федерации, возникают у </w:t>
      </w:r>
      <w:r w:rsidRPr="00456E19">
        <w:rPr>
          <w:rFonts w:ascii="Times New Roman" w:hAnsi="Times New Roman" w:cs="Times New Roman"/>
          <w:color w:val="000000"/>
          <w:spacing w:val="-1"/>
          <w:sz w:val="24"/>
          <w:szCs w:val="24"/>
        </w:rPr>
        <w:t>Учреждения</w:t>
      </w:r>
      <w:r w:rsidRPr="00456E19">
        <w:rPr>
          <w:rFonts w:ascii="Times New Roman" w:hAnsi="Times New Roman" w:cs="Times New Roman"/>
          <w:color w:val="000000"/>
          <w:sz w:val="24"/>
          <w:szCs w:val="24"/>
        </w:rPr>
        <w:t xml:space="preserve"> с момента выдачи ему лицензии (разрешения) на </w:t>
      </w:r>
      <w:proofErr w:type="gramStart"/>
      <w:r w:rsidRPr="00456E19">
        <w:rPr>
          <w:rFonts w:ascii="Times New Roman" w:hAnsi="Times New Roman" w:cs="Times New Roman"/>
          <w:color w:val="000000"/>
          <w:sz w:val="24"/>
          <w:szCs w:val="24"/>
        </w:rPr>
        <w:t>право ведения</w:t>
      </w:r>
      <w:proofErr w:type="gramEnd"/>
      <w:r w:rsidRPr="00456E19">
        <w:rPr>
          <w:rFonts w:ascii="Times New Roman" w:hAnsi="Times New Roman" w:cs="Times New Roman"/>
          <w:color w:val="000000"/>
          <w:sz w:val="24"/>
          <w:szCs w:val="24"/>
        </w:rPr>
        <w:t xml:space="preserve"> образовательной деятельности.</w:t>
      </w:r>
    </w:p>
    <w:p w:rsidR="00456E19" w:rsidRPr="00456E19" w:rsidRDefault="00456E19" w:rsidP="00456E19">
      <w:pPr>
        <w:shd w:val="clear" w:color="auto" w:fill="FFFFFF"/>
        <w:tabs>
          <w:tab w:val="left" w:pos="586"/>
        </w:tabs>
        <w:spacing w:line="240" w:lineRule="auto"/>
        <w:ind w:firstLine="851"/>
        <w:jc w:val="both"/>
        <w:rPr>
          <w:rFonts w:ascii="Times New Roman" w:hAnsi="Times New Roman" w:cs="Times New Roman"/>
          <w:color w:val="000000"/>
          <w:spacing w:val="-3"/>
          <w:sz w:val="24"/>
          <w:szCs w:val="24"/>
        </w:rPr>
      </w:pPr>
      <w:r w:rsidRPr="00456E19">
        <w:rPr>
          <w:rFonts w:ascii="Times New Roman" w:hAnsi="Times New Roman" w:cs="Times New Roman"/>
          <w:color w:val="000000"/>
          <w:spacing w:val="-3"/>
          <w:sz w:val="24"/>
          <w:szCs w:val="24"/>
        </w:rPr>
        <w:t xml:space="preserve">1.16.В </w:t>
      </w:r>
      <w:r w:rsidRPr="00456E19">
        <w:rPr>
          <w:rFonts w:ascii="Times New Roman" w:hAnsi="Times New Roman" w:cs="Times New Roman"/>
          <w:color w:val="000000"/>
          <w:spacing w:val="-1"/>
          <w:sz w:val="24"/>
          <w:szCs w:val="24"/>
        </w:rPr>
        <w:t>Учреждении</w:t>
      </w:r>
      <w:r w:rsidRPr="00456E19">
        <w:rPr>
          <w:rFonts w:ascii="Times New Roman" w:hAnsi="Times New Roman" w:cs="Times New Roman"/>
          <w:color w:val="000000"/>
          <w:spacing w:val="-3"/>
          <w:sz w:val="24"/>
          <w:szCs w:val="24"/>
        </w:rPr>
        <w:t xml:space="preserve"> не допускается создание и деятельность организационных структур, </w:t>
      </w:r>
      <w:r w:rsidRPr="00456E19">
        <w:rPr>
          <w:rFonts w:ascii="Times New Roman" w:hAnsi="Times New Roman" w:cs="Times New Roman"/>
          <w:color w:val="000000"/>
          <w:sz w:val="24"/>
          <w:szCs w:val="24"/>
        </w:rPr>
        <w:t xml:space="preserve">политических партий, общественно-политических и религиозных движений и </w:t>
      </w:r>
      <w:r w:rsidRPr="00456E19">
        <w:rPr>
          <w:rFonts w:ascii="Times New Roman" w:hAnsi="Times New Roman" w:cs="Times New Roman"/>
          <w:color w:val="000000"/>
          <w:spacing w:val="-6"/>
          <w:sz w:val="24"/>
          <w:szCs w:val="24"/>
        </w:rPr>
        <w:t>организаций (объединений).</w:t>
      </w:r>
    </w:p>
    <w:p w:rsidR="00456E19" w:rsidRPr="00456E19" w:rsidRDefault="00456E19" w:rsidP="00456E19">
      <w:pPr>
        <w:shd w:val="clear" w:color="auto" w:fill="FFFFFF"/>
        <w:tabs>
          <w:tab w:val="left" w:pos="643"/>
        </w:tabs>
        <w:spacing w:line="240" w:lineRule="auto"/>
        <w:ind w:firstLine="709"/>
        <w:jc w:val="both"/>
        <w:rPr>
          <w:rFonts w:ascii="Times New Roman" w:hAnsi="Times New Roman" w:cs="Times New Roman"/>
          <w:color w:val="000000"/>
          <w:sz w:val="24"/>
          <w:szCs w:val="24"/>
        </w:rPr>
      </w:pPr>
    </w:p>
    <w:p w:rsidR="00456E19" w:rsidRPr="00456E19" w:rsidRDefault="00456E19" w:rsidP="00456E19">
      <w:pPr>
        <w:pStyle w:val="1"/>
        <w:spacing w:before="0" w:after="0"/>
        <w:ind w:firstLine="709"/>
        <w:jc w:val="center"/>
        <w:rPr>
          <w:rFonts w:ascii="Times New Roman" w:hAnsi="Times New Roman" w:cs="Times New Roman"/>
          <w:sz w:val="24"/>
          <w:szCs w:val="24"/>
        </w:rPr>
      </w:pPr>
      <w:r w:rsidRPr="00456E19">
        <w:rPr>
          <w:rFonts w:ascii="Times New Roman" w:hAnsi="Times New Roman" w:cs="Times New Roman"/>
          <w:sz w:val="24"/>
          <w:szCs w:val="24"/>
        </w:rPr>
        <w:t xml:space="preserve">Раздел </w:t>
      </w:r>
      <w:r w:rsidRPr="00456E19">
        <w:rPr>
          <w:rFonts w:ascii="Times New Roman" w:hAnsi="Times New Roman" w:cs="Times New Roman"/>
          <w:sz w:val="24"/>
          <w:szCs w:val="24"/>
          <w:lang w:val="en-US"/>
        </w:rPr>
        <w:t>II</w:t>
      </w:r>
      <w:r w:rsidRPr="00456E19">
        <w:rPr>
          <w:rFonts w:ascii="Times New Roman" w:hAnsi="Times New Roman" w:cs="Times New Roman"/>
          <w:sz w:val="24"/>
          <w:szCs w:val="24"/>
        </w:rPr>
        <w:t>. Предмет, цели и виды деятельности Учреждения</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2.1. Основным предметом деятельности </w:t>
      </w:r>
      <w:r w:rsidRPr="00456E19">
        <w:rPr>
          <w:rFonts w:ascii="Times New Roman" w:hAnsi="Times New Roman" w:cs="Times New Roman"/>
          <w:color w:val="000000"/>
          <w:spacing w:val="-1"/>
          <w:sz w:val="24"/>
          <w:szCs w:val="24"/>
        </w:rPr>
        <w:t>Учреждения</w:t>
      </w:r>
      <w:r w:rsidRPr="00456E19">
        <w:rPr>
          <w:rFonts w:ascii="Times New Roman" w:hAnsi="Times New Roman" w:cs="Times New Roman"/>
          <w:color w:val="000000"/>
          <w:sz w:val="24"/>
          <w:szCs w:val="24"/>
        </w:rPr>
        <w:t xml:space="preserve"> является реализация </w:t>
      </w:r>
      <w:r w:rsidRPr="00456E19">
        <w:rPr>
          <w:rFonts w:ascii="Times New Roman" w:hAnsi="Times New Roman" w:cs="Times New Roman"/>
          <w:sz w:val="24"/>
          <w:szCs w:val="24"/>
        </w:rPr>
        <w:t xml:space="preserve">образовательной программы </w:t>
      </w:r>
      <w:r w:rsidRPr="00456E19">
        <w:rPr>
          <w:rFonts w:ascii="Times New Roman" w:hAnsi="Times New Roman" w:cs="Times New Roman"/>
          <w:color w:val="000000"/>
          <w:sz w:val="24"/>
          <w:szCs w:val="24"/>
        </w:rPr>
        <w:t>дошкольного образования,</w:t>
      </w:r>
      <w:r w:rsidRPr="00456E19">
        <w:rPr>
          <w:rFonts w:ascii="Times New Roman" w:hAnsi="Times New Roman" w:cs="Times New Roman"/>
          <w:sz w:val="24"/>
          <w:szCs w:val="24"/>
        </w:rPr>
        <w:t xml:space="preserve"> присмотр и уход за детьми в возрасте от 2-х месяцев </w:t>
      </w:r>
      <w:r w:rsidRPr="00456E19">
        <w:rPr>
          <w:rFonts w:ascii="Times New Roman" w:hAnsi="Times New Roman" w:cs="Times New Roman"/>
          <w:spacing w:val="-4"/>
          <w:sz w:val="24"/>
          <w:szCs w:val="24"/>
        </w:rPr>
        <w:t>(при наличии соответствующих условий)</w:t>
      </w:r>
      <w:r w:rsidRPr="00456E19">
        <w:rPr>
          <w:rFonts w:ascii="Times New Roman" w:hAnsi="Times New Roman" w:cs="Times New Roman"/>
          <w:sz w:val="24"/>
          <w:szCs w:val="24"/>
        </w:rPr>
        <w:t xml:space="preserve"> до 7 лет.</w:t>
      </w:r>
    </w:p>
    <w:p w:rsidR="00456E19" w:rsidRPr="00456E19" w:rsidRDefault="00456E19" w:rsidP="00456E19">
      <w:pPr>
        <w:spacing w:line="240" w:lineRule="auto"/>
        <w:ind w:firstLine="709"/>
        <w:jc w:val="both"/>
        <w:rPr>
          <w:rFonts w:ascii="Times New Roman" w:hAnsi="Times New Roman" w:cs="Times New Roman"/>
          <w:sz w:val="24"/>
          <w:szCs w:val="24"/>
        </w:rPr>
      </w:pPr>
      <w:r w:rsidRPr="00456E19">
        <w:rPr>
          <w:rFonts w:ascii="Times New Roman" w:hAnsi="Times New Roman" w:cs="Times New Roman"/>
          <w:sz w:val="24"/>
          <w:szCs w:val="24"/>
        </w:rPr>
        <w:t>2.2.Учреждение осуществляет свою деятельности в соответствии с целями, определенными законодательством РФ, Оренбургской области, муниципальными правовыми актами, и настоящим Уставом, путем оказания услуг в сфере дошкольного образования.</w:t>
      </w:r>
    </w:p>
    <w:p w:rsidR="00456E19" w:rsidRPr="00456E19" w:rsidRDefault="00456E19" w:rsidP="00456E19">
      <w:pPr>
        <w:shd w:val="clear" w:color="auto" w:fill="FFFFFF"/>
        <w:tabs>
          <w:tab w:val="left" w:pos="0"/>
        </w:tabs>
        <w:spacing w:line="240" w:lineRule="auto"/>
        <w:ind w:firstLine="851"/>
        <w:jc w:val="both"/>
        <w:rPr>
          <w:rFonts w:ascii="Times New Roman" w:eastAsia="HiddenHorzOCR" w:hAnsi="Times New Roman" w:cs="Times New Roman"/>
          <w:sz w:val="24"/>
          <w:szCs w:val="24"/>
        </w:rPr>
      </w:pPr>
      <w:r w:rsidRPr="00456E19">
        <w:rPr>
          <w:rFonts w:ascii="Times New Roman" w:hAnsi="Times New Roman" w:cs="Times New Roman"/>
          <w:color w:val="000000"/>
          <w:spacing w:val="-1"/>
          <w:sz w:val="24"/>
          <w:szCs w:val="24"/>
        </w:rPr>
        <w:t xml:space="preserve">Основными целями </w:t>
      </w:r>
      <w:r w:rsidRPr="00456E19">
        <w:rPr>
          <w:rFonts w:ascii="Times New Roman" w:hAnsi="Times New Roman" w:cs="Times New Roman"/>
          <w:sz w:val="24"/>
          <w:szCs w:val="24"/>
        </w:rPr>
        <w:t xml:space="preserve">образовательной деятельности являются: </w:t>
      </w:r>
      <w:r w:rsidRPr="00456E19">
        <w:rPr>
          <w:rFonts w:ascii="Times New Roman" w:eastAsia="HiddenHorzOCR" w:hAnsi="Times New Roman" w:cs="Times New Roman"/>
          <w:sz w:val="24"/>
          <w:szCs w:val="24"/>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56E19" w:rsidRPr="00456E19" w:rsidRDefault="00456E19" w:rsidP="00456E19">
      <w:pPr>
        <w:spacing w:line="240" w:lineRule="auto"/>
        <w:ind w:firstLine="709"/>
        <w:jc w:val="both"/>
        <w:rPr>
          <w:rFonts w:ascii="Times New Roman" w:hAnsi="Times New Roman" w:cs="Times New Roman"/>
          <w:sz w:val="24"/>
          <w:szCs w:val="24"/>
        </w:rPr>
      </w:pPr>
      <w:r w:rsidRPr="00456E19">
        <w:rPr>
          <w:rFonts w:ascii="Times New Roman" w:hAnsi="Times New Roman" w:cs="Times New Roman"/>
          <w:sz w:val="24"/>
          <w:szCs w:val="24"/>
        </w:rPr>
        <w:t>2.3.Учреждение вправе осуществлять иные виды деятельности, не относящиеся к основной деятельности, но осуществляемые в соответствии с целями, для достижения которых оно создано.</w:t>
      </w:r>
    </w:p>
    <w:p w:rsidR="00456E19" w:rsidRPr="00456E19" w:rsidRDefault="00456E19" w:rsidP="00456E19">
      <w:pPr>
        <w:spacing w:line="240" w:lineRule="auto"/>
        <w:ind w:firstLine="709"/>
        <w:jc w:val="both"/>
        <w:rPr>
          <w:rFonts w:ascii="Times New Roman" w:hAnsi="Times New Roman" w:cs="Times New Roman"/>
          <w:sz w:val="24"/>
          <w:szCs w:val="24"/>
        </w:rPr>
      </w:pPr>
    </w:p>
    <w:p w:rsidR="00456E19" w:rsidRPr="00456E19" w:rsidRDefault="00456E19" w:rsidP="00456E19">
      <w:pPr>
        <w:spacing w:line="240" w:lineRule="auto"/>
        <w:ind w:firstLine="709"/>
        <w:jc w:val="center"/>
        <w:rPr>
          <w:rFonts w:ascii="Times New Roman" w:hAnsi="Times New Roman" w:cs="Times New Roman"/>
          <w:b/>
          <w:sz w:val="24"/>
          <w:szCs w:val="24"/>
        </w:rPr>
      </w:pPr>
      <w:r w:rsidRPr="00456E19">
        <w:rPr>
          <w:rFonts w:ascii="Times New Roman" w:hAnsi="Times New Roman" w:cs="Times New Roman"/>
          <w:b/>
          <w:sz w:val="24"/>
          <w:szCs w:val="24"/>
        </w:rPr>
        <w:t xml:space="preserve">Раздел </w:t>
      </w:r>
      <w:r w:rsidRPr="00456E19">
        <w:rPr>
          <w:rFonts w:ascii="Times New Roman" w:hAnsi="Times New Roman" w:cs="Times New Roman"/>
          <w:b/>
          <w:sz w:val="24"/>
          <w:szCs w:val="24"/>
          <w:lang w:val="en-US"/>
        </w:rPr>
        <w:t>III</w:t>
      </w:r>
      <w:r w:rsidRPr="00456E19">
        <w:rPr>
          <w:rFonts w:ascii="Times New Roman" w:hAnsi="Times New Roman" w:cs="Times New Roman"/>
          <w:b/>
          <w:sz w:val="24"/>
          <w:szCs w:val="24"/>
        </w:rPr>
        <w:t>.Организация образовательного процесса</w:t>
      </w:r>
    </w:p>
    <w:p w:rsidR="00456E19" w:rsidRPr="00456E19" w:rsidRDefault="00456E19" w:rsidP="00456E19">
      <w:pPr>
        <w:spacing w:line="240" w:lineRule="auto"/>
        <w:ind w:firstLine="709"/>
        <w:jc w:val="both"/>
        <w:rPr>
          <w:rFonts w:ascii="Times New Roman" w:hAnsi="Times New Roman" w:cs="Times New Roman"/>
          <w:sz w:val="24"/>
          <w:szCs w:val="24"/>
        </w:rPr>
      </w:pPr>
      <w:r w:rsidRPr="00456E19">
        <w:rPr>
          <w:rFonts w:ascii="Times New Roman" w:hAnsi="Times New Roman" w:cs="Times New Roman"/>
          <w:sz w:val="24"/>
          <w:szCs w:val="24"/>
        </w:rPr>
        <w:t>3.1.  Учреждение самостоятельно определяет режим работы, исходя из потребности населения и возможности бюджетного финансирования: рабочая неделя - пятидневная; выходные дни - суббота, воскресенье; праздничные дни - установленные законодательством Российской Федерации.</w:t>
      </w:r>
    </w:p>
    <w:p w:rsidR="00456E19" w:rsidRPr="00456E19" w:rsidRDefault="00456E19" w:rsidP="00456E19">
      <w:pPr>
        <w:spacing w:line="240" w:lineRule="auto"/>
        <w:ind w:firstLine="709"/>
        <w:jc w:val="both"/>
        <w:rPr>
          <w:rFonts w:ascii="Times New Roman" w:hAnsi="Times New Roman" w:cs="Times New Roman"/>
          <w:b/>
          <w:sz w:val="24"/>
          <w:szCs w:val="24"/>
        </w:rPr>
      </w:pPr>
      <w:r w:rsidRPr="00456E19">
        <w:rPr>
          <w:rFonts w:ascii="Times New Roman" w:hAnsi="Times New Roman" w:cs="Times New Roman"/>
          <w:sz w:val="24"/>
          <w:szCs w:val="24"/>
        </w:rPr>
        <w:t>3.2. Контингент воспитанников формируется Учреждением в соответствии с их возрастом и направленностью групп (</w:t>
      </w:r>
      <w:proofErr w:type="spellStart"/>
      <w:r w:rsidRPr="00456E19">
        <w:rPr>
          <w:rFonts w:ascii="Times New Roman" w:hAnsi="Times New Roman" w:cs="Times New Roman"/>
          <w:sz w:val="24"/>
          <w:szCs w:val="24"/>
        </w:rPr>
        <w:t>общеразвивающей</w:t>
      </w:r>
      <w:proofErr w:type="spellEnd"/>
      <w:r w:rsidRPr="00456E19">
        <w:rPr>
          <w:rFonts w:ascii="Times New Roman" w:hAnsi="Times New Roman" w:cs="Times New Roman"/>
          <w:sz w:val="24"/>
          <w:szCs w:val="24"/>
        </w:rPr>
        <w:t xml:space="preserve"> и комбинированной).</w:t>
      </w:r>
    </w:p>
    <w:p w:rsidR="00456E19" w:rsidRPr="00456E19" w:rsidRDefault="00456E19" w:rsidP="00456E19">
      <w:pPr>
        <w:spacing w:line="240" w:lineRule="auto"/>
        <w:ind w:firstLine="709"/>
        <w:jc w:val="both"/>
        <w:rPr>
          <w:rFonts w:ascii="Times New Roman" w:hAnsi="Times New Roman" w:cs="Times New Roman"/>
          <w:sz w:val="24"/>
          <w:szCs w:val="24"/>
        </w:rPr>
      </w:pPr>
      <w:r w:rsidRPr="00456E19">
        <w:rPr>
          <w:rFonts w:ascii="Times New Roman" w:hAnsi="Times New Roman" w:cs="Times New Roman"/>
          <w:sz w:val="24"/>
          <w:szCs w:val="24"/>
        </w:rPr>
        <w:t xml:space="preserve">3.3. Длительность и порядок пребывания воспитанника в </w:t>
      </w:r>
      <w:r w:rsidRPr="00456E19">
        <w:rPr>
          <w:rFonts w:ascii="Times New Roman" w:hAnsi="Times New Roman" w:cs="Times New Roman"/>
          <w:color w:val="000000"/>
          <w:spacing w:val="-1"/>
          <w:sz w:val="24"/>
          <w:szCs w:val="24"/>
        </w:rPr>
        <w:t>Учреждении</w:t>
      </w:r>
      <w:r w:rsidRPr="00456E19">
        <w:rPr>
          <w:rFonts w:ascii="Times New Roman" w:hAnsi="Times New Roman" w:cs="Times New Roman"/>
          <w:sz w:val="24"/>
          <w:szCs w:val="24"/>
        </w:rPr>
        <w:t xml:space="preserve"> определяются договором об образовании между </w:t>
      </w:r>
      <w:r w:rsidRPr="00456E19">
        <w:rPr>
          <w:rFonts w:ascii="Times New Roman" w:hAnsi="Times New Roman" w:cs="Times New Roman"/>
          <w:color w:val="000000"/>
          <w:spacing w:val="-1"/>
          <w:sz w:val="24"/>
          <w:szCs w:val="24"/>
        </w:rPr>
        <w:t>Учреждением</w:t>
      </w:r>
      <w:r w:rsidRPr="00456E19">
        <w:rPr>
          <w:rFonts w:ascii="Times New Roman" w:hAnsi="Times New Roman" w:cs="Times New Roman"/>
          <w:sz w:val="24"/>
          <w:szCs w:val="24"/>
        </w:rPr>
        <w:t xml:space="preserve"> и родителями (законными представителями) воспитанника.</w:t>
      </w:r>
    </w:p>
    <w:p w:rsidR="00456E19" w:rsidRPr="00456E19" w:rsidRDefault="00456E19" w:rsidP="00456E19">
      <w:pPr>
        <w:spacing w:line="240" w:lineRule="auto"/>
        <w:ind w:firstLine="709"/>
        <w:jc w:val="both"/>
        <w:rPr>
          <w:rFonts w:ascii="Times New Roman" w:hAnsi="Times New Roman" w:cs="Times New Roman"/>
          <w:sz w:val="24"/>
          <w:szCs w:val="24"/>
        </w:rPr>
      </w:pPr>
      <w:r w:rsidRPr="00456E19">
        <w:rPr>
          <w:rFonts w:ascii="Times New Roman" w:hAnsi="Times New Roman" w:cs="Times New Roman"/>
          <w:sz w:val="24"/>
          <w:szCs w:val="24"/>
        </w:rPr>
        <w:t>3.4. Правила приема, порядок и основания  отчисления воспитанников устанавливаются Учреждением самостоятельно на основе локального акта.</w:t>
      </w:r>
    </w:p>
    <w:p w:rsidR="00456E19" w:rsidRPr="00456E19" w:rsidRDefault="00456E19" w:rsidP="00456E19">
      <w:pPr>
        <w:spacing w:line="240" w:lineRule="auto"/>
        <w:ind w:firstLine="709"/>
        <w:jc w:val="both"/>
        <w:rPr>
          <w:rFonts w:ascii="Times New Roman" w:hAnsi="Times New Roman" w:cs="Times New Roman"/>
          <w:sz w:val="24"/>
          <w:szCs w:val="24"/>
        </w:rPr>
      </w:pPr>
      <w:r w:rsidRPr="00456E19">
        <w:rPr>
          <w:rFonts w:ascii="Times New Roman" w:hAnsi="Times New Roman" w:cs="Times New Roman"/>
          <w:sz w:val="24"/>
          <w:szCs w:val="24"/>
        </w:rPr>
        <w:t>3.5.Содержание образования определяется образовательной программой дошкольного образования, разработанной и утвержденной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56E19" w:rsidRPr="00456E19" w:rsidRDefault="00456E19" w:rsidP="00456E19">
      <w:pPr>
        <w:spacing w:line="240" w:lineRule="auto"/>
        <w:ind w:firstLine="709"/>
        <w:jc w:val="both"/>
        <w:rPr>
          <w:rFonts w:ascii="Times New Roman" w:hAnsi="Times New Roman" w:cs="Times New Roman"/>
          <w:sz w:val="24"/>
          <w:szCs w:val="24"/>
        </w:rPr>
      </w:pPr>
      <w:r w:rsidRPr="00456E19">
        <w:rPr>
          <w:rFonts w:ascii="Times New Roman" w:hAnsi="Times New Roman" w:cs="Times New Roman"/>
          <w:sz w:val="24"/>
          <w:szCs w:val="24"/>
        </w:rPr>
        <w:t xml:space="preserve">3.6. </w:t>
      </w:r>
      <w:proofErr w:type="gramStart"/>
      <w:r w:rsidRPr="00456E19">
        <w:rPr>
          <w:rFonts w:ascii="Times New Roman" w:hAnsi="Times New Roman" w:cs="Times New Roman"/>
          <w:sz w:val="24"/>
          <w:szCs w:val="24"/>
        </w:rPr>
        <w:t>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sz w:val="24"/>
          <w:szCs w:val="24"/>
        </w:rPr>
        <w:t xml:space="preserve">3.7. </w:t>
      </w:r>
      <w:r w:rsidRPr="00456E19">
        <w:rPr>
          <w:rFonts w:ascii="Times New Roman" w:hAnsi="Times New Roman" w:cs="Times New Roman"/>
          <w:color w:val="000000"/>
          <w:spacing w:val="-1"/>
          <w:sz w:val="24"/>
          <w:szCs w:val="24"/>
        </w:rPr>
        <w:t>Учреждение</w:t>
      </w:r>
      <w:r w:rsidRPr="00456E19">
        <w:rPr>
          <w:rFonts w:ascii="Times New Roman" w:hAnsi="Times New Roman" w:cs="Times New Roman"/>
          <w:color w:val="000000"/>
          <w:sz w:val="24"/>
          <w:szCs w:val="24"/>
        </w:rPr>
        <w:t xml:space="preserve"> свободно в определении содержания образования, выборе учебно-методического обеспечения, образовательных технологий по </w:t>
      </w:r>
      <w:r w:rsidRPr="00456E19">
        <w:rPr>
          <w:rFonts w:ascii="Times New Roman" w:hAnsi="Times New Roman" w:cs="Times New Roman"/>
          <w:sz w:val="24"/>
          <w:szCs w:val="24"/>
        </w:rPr>
        <w:t>реализуемой им образовательной программе.</w:t>
      </w:r>
    </w:p>
    <w:p w:rsidR="00456E19" w:rsidRPr="00456E19" w:rsidRDefault="00456E19" w:rsidP="00456E19">
      <w:pPr>
        <w:spacing w:line="240" w:lineRule="auto"/>
        <w:ind w:firstLine="851"/>
        <w:jc w:val="both"/>
        <w:rPr>
          <w:rFonts w:ascii="Times New Roman" w:hAnsi="Times New Roman" w:cs="Times New Roman"/>
          <w:sz w:val="24"/>
          <w:szCs w:val="24"/>
        </w:rPr>
      </w:pPr>
      <w:r w:rsidRPr="00456E19">
        <w:rPr>
          <w:rFonts w:ascii="Times New Roman" w:hAnsi="Times New Roman" w:cs="Times New Roman"/>
          <w:sz w:val="24"/>
          <w:szCs w:val="24"/>
        </w:rPr>
        <w:t xml:space="preserve">3.8. </w:t>
      </w:r>
      <w:proofErr w:type="gramStart"/>
      <w:r w:rsidRPr="00456E19">
        <w:rPr>
          <w:rFonts w:ascii="Times New Roman" w:hAnsi="Times New Roman" w:cs="Times New Roman"/>
          <w:sz w:val="24"/>
          <w:szCs w:val="24"/>
        </w:rPr>
        <w:t>Учреждение, при реализации образовательной  программы создает условия для охраны здоровья воспитанников, в том числе обеспечивает текущий контроль за состоянием здоровья воспитанников, проведение санитарно - гигиенических, профилактических и оздоровительных мероприятий, обучение и воспитание в сфере охраны граждан в Российской Федерации, соблюдение государственных санитарно - эпидемиологических правил и нормативов, расследование и учет несчастных случаев с воспитанниками во время пребывания в Учреждении.</w:t>
      </w:r>
      <w:proofErr w:type="gramEnd"/>
    </w:p>
    <w:p w:rsidR="00456E19" w:rsidRPr="00456E19" w:rsidRDefault="00456E19" w:rsidP="00456E19">
      <w:pPr>
        <w:spacing w:line="240" w:lineRule="auto"/>
        <w:ind w:firstLine="851"/>
        <w:jc w:val="both"/>
        <w:rPr>
          <w:rFonts w:ascii="Times New Roman" w:hAnsi="Times New Roman" w:cs="Times New Roman"/>
          <w:sz w:val="24"/>
          <w:szCs w:val="24"/>
        </w:rPr>
      </w:pPr>
      <w:r w:rsidRPr="00456E19">
        <w:rPr>
          <w:rFonts w:ascii="Times New Roman" w:hAnsi="Times New Roman" w:cs="Times New Roman"/>
          <w:color w:val="000000"/>
          <w:sz w:val="24"/>
          <w:szCs w:val="24"/>
        </w:rPr>
        <w:t>3.9.</w:t>
      </w:r>
      <w:r w:rsidRPr="00456E19">
        <w:rPr>
          <w:rFonts w:ascii="Times New Roman" w:hAnsi="Times New Roman" w:cs="Times New Roman"/>
          <w:sz w:val="24"/>
          <w:szCs w:val="24"/>
        </w:rPr>
        <w:t xml:space="preserve">Медицинское обслуживание воспитанников в </w:t>
      </w:r>
      <w:r w:rsidRPr="00456E19">
        <w:rPr>
          <w:rFonts w:ascii="Times New Roman" w:hAnsi="Times New Roman" w:cs="Times New Roman"/>
          <w:color w:val="000000"/>
          <w:spacing w:val="-1"/>
          <w:sz w:val="24"/>
          <w:szCs w:val="24"/>
        </w:rPr>
        <w:t>Учреждении</w:t>
      </w:r>
      <w:r w:rsidRPr="00456E19">
        <w:rPr>
          <w:rFonts w:ascii="Times New Roman" w:hAnsi="Times New Roman" w:cs="Times New Roman"/>
          <w:sz w:val="24"/>
          <w:szCs w:val="24"/>
        </w:rPr>
        <w:t xml:space="preserve"> обеспечивают органы здравоохранения. </w:t>
      </w:r>
      <w:r w:rsidRPr="00456E19">
        <w:rPr>
          <w:rFonts w:ascii="Times New Roman" w:hAnsi="Times New Roman" w:cs="Times New Roman"/>
          <w:color w:val="000000"/>
          <w:spacing w:val="-1"/>
          <w:sz w:val="24"/>
          <w:szCs w:val="24"/>
        </w:rPr>
        <w:t>Учреждение</w:t>
      </w:r>
      <w:r w:rsidRPr="00456E19">
        <w:rPr>
          <w:rFonts w:ascii="Times New Roman" w:hAnsi="Times New Roman" w:cs="Times New Roman"/>
          <w:sz w:val="24"/>
          <w:szCs w:val="24"/>
        </w:rPr>
        <w:t xml:space="preserve">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456E19" w:rsidRPr="00456E19" w:rsidRDefault="00456E19" w:rsidP="00456E19">
      <w:pPr>
        <w:spacing w:line="240" w:lineRule="auto"/>
        <w:ind w:firstLine="851"/>
        <w:jc w:val="both"/>
        <w:rPr>
          <w:rFonts w:ascii="Times New Roman" w:hAnsi="Times New Roman" w:cs="Times New Roman"/>
          <w:sz w:val="24"/>
          <w:szCs w:val="24"/>
        </w:rPr>
      </w:pPr>
      <w:r w:rsidRPr="00456E19">
        <w:rPr>
          <w:rFonts w:ascii="Times New Roman" w:hAnsi="Times New Roman" w:cs="Times New Roman"/>
          <w:sz w:val="24"/>
          <w:szCs w:val="24"/>
        </w:rPr>
        <w:t xml:space="preserve">3.10. Организация питания в </w:t>
      </w:r>
      <w:r w:rsidRPr="00456E19">
        <w:rPr>
          <w:rFonts w:ascii="Times New Roman" w:hAnsi="Times New Roman" w:cs="Times New Roman"/>
          <w:color w:val="000000"/>
          <w:spacing w:val="-1"/>
          <w:sz w:val="24"/>
          <w:szCs w:val="24"/>
        </w:rPr>
        <w:t>Учреждении</w:t>
      </w:r>
      <w:r w:rsidRPr="00456E19">
        <w:rPr>
          <w:rFonts w:ascii="Times New Roman" w:hAnsi="Times New Roman" w:cs="Times New Roman"/>
          <w:sz w:val="24"/>
          <w:szCs w:val="24"/>
        </w:rPr>
        <w:t xml:space="preserve"> осуществляется в соответствии с санитарно - эпидемиологическими правилами и нормативами Российской Федерации.</w:t>
      </w:r>
    </w:p>
    <w:p w:rsidR="00456E19" w:rsidRPr="00456E19" w:rsidRDefault="00456E19" w:rsidP="00456E19">
      <w:pPr>
        <w:spacing w:line="240" w:lineRule="auto"/>
        <w:jc w:val="both"/>
        <w:rPr>
          <w:rFonts w:ascii="Times New Roman" w:hAnsi="Times New Roman" w:cs="Times New Roman"/>
          <w:sz w:val="24"/>
          <w:szCs w:val="24"/>
        </w:rPr>
      </w:pPr>
      <w:r w:rsidRPr="00456E19">
        <w:rPr>
          <w:rFonts w:ascii="Times New Roman" w:hAnsi="Times New Roman" w:cs="Times New Roman"/>
          <w:sz w:val="24"/>
          <w:szCs w:val="24"/>
        </w:rPr>
        <w:t xml:space="preserve">           3.11.Содержание образования и условия организации обучения и воспитания воспитанников с ограниченными возможностями здоровья определяются адаптированной </w:t>
      </w:r>
      <w:r w:rsidRPr="00456E19">
        <w:rPr>
          <w:rFonts w:ascii="Times New Roman" w:hAnsi="Times New Roman" w:cs="Times New Roman"/>
          <w:sz w:val="24"/>
          <w:szCs w:val="24"/>
        </w:rPr>
        <w:lastRenderedPageBreak/>
        <w:t>образовательной программой, а для инвалидов также в соответствии с индивидуальной программой реабилитации инвалида.</w:t>
      </w:r>
    </w:p>
    <w:p w:rsidR="00456E19" w:rsidRPr="00456E19" w:rsidRDefault="00456E19" w:rsidP="00456E19">
      <w:pPr>
        <w:spacing w:line="240" w:lineRule="auto"/>
        <w:ind w:firstLine="851"/>
        <w:jc w:val="both"/>
        <w:rPr>
          <w:rFonts w:ascii="Times New Roman" w:hAnsi="Times New Roman" w:cs="Times New Roman"/>
          <w:sz w:val="24"/>
          <w:szCs w:val="24"/>
        </w:rPr>
      </w:pPr>
      <w:r w:rsidRPr="00456E19">
        <w:rPr>
          <w:rFonts w:ascii="Times New Roman" w:hAnsi="Times New Roman" w:cs="Times New Roman"/>
          <w:sz w:val="24"/>
          <w:szCs w:val="24"/>
        </w:rPr>
        <w:t>3.12. Образовательный процесс в Учреждении регламентируется локальными актами по вопросам организации и осуществления образовательной деятельности.</w:t>
      </w:r>
    </w:p>
    <w:p w:rsidR="00456E19" w:rsidRPr="00456E19" w:rsidRDefault="00456E19" w:rsidP="00456E19">
      <w:pPr>
        <w:spacing w:line="240" w:lineRule="auto"/>
        <w:ind w:firstLine="851"/>
        <w:jc w:val="both"/>
        <w:rPr>
          <w:rFonts w:ascii="Times New Roman" w:hAnsi="Times New Roman" w:cs="Times New Roman"/>
          <w:sz w:val="24"/>
          <w:szCs w:val="24"/>
        </w:rPr>
      </w:pPr>
      <w:r w:rsidRPr="00456E19">
        <w:rPr>
          <w:rFonts w:ascii="Times New Roman" w:hAnsi="Times New Roman" w:cs="Times New Roman"/>
          <w:sz w:val="24"/>
          <w:szCs w:val="24"/>
        </w:rPr>
        <w:t>3.13. Использование при реализации образовательной программы дошкольного образования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456E19" w:rsidRPr="00456E19" w:rsidRDefault="00456E19" w:rsidP="00456E19">
      <w:pPr>
        <w:spacing w:line="240" w:lineRule="auto"/>
        <w:ind w:firstLine="851"/>
        <w:jc w:val="both"/>
        <w:rPr>
          <w:rFonts w:ascii="Times New Roman" w:hAnsi="Times New Roman" w:cs="Times New Roman"/>
          <w:sz w:val="24"/>
          <w:szCs w:val="24"/>
        </w:rPr>
      </w:pPr>
    </w:p>
    <w:p w:rsidR="00456E19" w:rsidRPr="00456E19" w:rsidRDefault="00456E19" w:rsidP="00456E19">
      <w:pPr>
        <w:pStyle w:val="1"/>
        <w:spacing w:before="0" w:after="0"/>
        <w:ind w:firstLine="426"/>
        <w:jc w:val="center"/>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Раздел </w:t>
      </w:r>
      <w:r w:rsidRPr="00456E19">
        <w:rPr>
          <w:rFonts w:ascii="Times New Roman" w:hAnsi="Times New Roman" w:cs="Times New Roman"/>
          <w:color w:val="000000"/>
          <w:sz w:val="24"/>
          <w:szCs w:val="24"/>
          <w:lang w:val="en-US"/>
        </w:rPr>
        <w:t>IV</w:t>
      </w:r>
      <w:r w:rsidRPr="00456E19">
        <w:rPr>
          <w:rFonts w:ascii="Times New Roman" w:hAnsi="Times New Roman" w:cs="Times New Roman"/>
          <w:color w:val="000000"/>
          <w:sz w:val="24"/>
          <w:szCs w:val="24"/>
        </w:rPr>
        <w:t xml:space="preserve">. Управление </w:t>
      </w:r>
      <w:r w:rsidRPr="00456E19">
        <w:rPr>
          <w:rFonts w:ascii="Times New Roman" w:hAnsi="Times New Roman" w:cs="Times New Roman"/>
          <w:color w:val="000000"/>
          <w:spacing w:val="-4"/>
          <w:sz w:val="24"/>
          <w:szCs w:val="24"/>
        </w:rPr>
        <w:t>Учреждением</w:t>
      </w:r>
    </w:p>
    <w:p w:rsidR="00456E19" w:rsidRPr="00456E19" w:rsidRDefault="00456E19" w:rsidP="00456E19">
      <w:pPr>
        <w:pStyle w:val="7"/>
        <w:shd w:val="clear" w:color="auto" w:fill="auto"/>
        <w:tabs>
          <w:tab w:val="left" w:pos="682"/>
        </w:tabs>
        <w:spacing w:after="0" w:line="240" w:lineRule="auto"/>
        <w:ind w:right="20" w:firstLine="851"/>
        <w:jc w:val="both"/>
        <w:rPr>
          <w:color w:val="000000"/>
          <w:sz w:val="24"/>
          <w:szCs w:val="24"/>
        </w:rPr>
      </w:pPr>
      <w:r w:rsidRPr="00456E19">
        <w:rPr>
          <w:rStyle w:val="3"/>
          <w:sz w:val="24"/>
          <w:szCs w:val="24"/>
        </w:rPr>
        <w:t>4.1.Управление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456E19" w:rsidRPr="00456E19" w:rsidRDefault="00456E19" w:rsidP="00456E19">
      <w:pPr>
        <w:pStyle w:val="7"/>
        <w:shd w:val="clear" w:color="auto" w:fill="auto"/>
        <w:tabs>
          <w:tab w:val="left" w:pos="672"/>
        </w:tabs>
        <w:spacing w:after="0" w:line="240" w:lineRule="auto"/>
        <w:ind w:right="20" w:firstLine="851"/>
        <w:jc w:val="both"/>
        <w:rPr>
          <w:sz w:val="24"/>
          <w:szCs w:val="24"/>
        </w:rPr>
      </w:pPr>
      <w:r w:rsidRPr="00456E19">
        <w:rPr>
          <w:rStyle w:val="3"/>
          <w:sz w:val="24"/>
          <w:szCs w:val="24"/>
        </w:rPr>
        <w:t xml:space="preserve">4.2.Текущее руководство деятельностью Учреждения осуществляет заведующий, </w:t>
      </w:r>
      <w:proofErr w:type="gramStart"/>
      <w:r w:rsidRPr="00456E19">
        <w:rPr>
          <w:rStyle w:val="3"/>
          <w:sz w:val="24"/>
          <w:szCs w:val="24"/>
        </w:rPr>
        <w:t>являющийся</w:t>
      </w:r>
      <w:proofErr w:type="gramEnd"/>
      <w:r w:rsidRPr="00456E19">
        <w:rPr>
          <w:rStyle w:val="3"/>
          <w:sz w:val="24"/>
          <w:szCs w:val="24"/>
        </w:rPr>
        <w:t xml:space="preserve"> единоличным исполнительным органом Учреждения.</w:t>
      </w:r>
    </w:p>
    <w:p w:rsidR="00456E19" w:rsidRPr="00456E19" w:rsidRDefault="00456E19" w:rsidP="00456E19">
      <w:pPr>
        <w:pStyle w:val="7"/>
        <w:shd w:val="clear" w:color="auto" w:fill="auto"/>
        <w:tabs>
          <w:tab w:val="left" w:pos="706"/>
        </w:tabs>
        <w:spacing w:after="0" w:line="240" w:lineRule="auto"/>
        <w:ind w:right="20" w:firstLine="851"/>
        <w:jc w:val="both"/>
        <w:rPr>
          <w:sz w:val="24"/>
          <w:szCs w:val="24"/>
        </w:rPr>
      </w:pPr>
      <w:r w:rsidRPr="00456E19">
        <w:rPr>
          <w:rStyle w:val="3"/>
          <w:sz w:val="24"/>
          <w:szCs w:val="24"/>
        </w:rPr>
        <w:t>4.2.1.Заведующий назначается Учредителем в соответствии с действующим законодательством.</w:t>
      </w:r>
    </w:p>
    <w:p w:rsidR="00456E19" w:rsidRPr="00456E19" w:rsidRDefault="00456E19" w:rsidP="00456E19">
      <w:pPr>
        <w:pStyle w:val="7"/>
        <w:shd w:val="clear" w:color="auto" w:fill="auto"/>
        <w:tabs>
          <w:tab w:val="left" w:pos="706"/>
        </w:tabs>
        <w:spacing w:after="0" w:line="240" w:lineRule="auto"/>
        <w:ind w:right="20" w:firstLine="851"/>
        <w:jc w:val="both"/>
        <w:rPr>
          <w:sz w:val="24"/>
          <w:szCs w:val="24"/>
        </w:rPr>
      </w:pPr>
      <w:r w:rsidRPr="00456E19">
        <w:rPr>
          <w:rStyle w:val="3"/>
          <w:sz w:val="24"/>
          <w:szCs w:val="24"/>
        </w:rPr>
        <w:t>4.2.2.</w:t>
      </w:r>
      <w:proofErr w:type="gramStart"/>
      <w:r w:rsidRPr="00456E19">
        <w:rPr>
          <w:rStyle w:val="3"/>
          <w:sz w:val="24"/>
          <w:szCs w:val="24"/>
        </w:rPr>
        <w:t>Заведующий  Учреждения</w:t>
      </w:r>
      <w:proofErr w:type="gramEnd"/>
      <w:r w:rsidRPr="00456E19">
        <w:rPr>
          <w:rStyle w:val="3"/>
          <w:sz w:val="24"/>
          <w:szCs w:val="24"/>
        </w:rPr>
        <w:t xml:space="preserve"> в своей деятельности руководствуется документами, перечисленными в п. 1.9. настоящего Устава, а также утвержденной должностной инструкцией.</w:t>
      </w:r>
    </w:p>
    <w:p w:rsidR="00456E19" w:rsidRPr="00456E19" w:rsidRDefault="00456E19" w:rsidP="00456E19">
      <w:pPr>
        <w:pStyle w:val="7"/>
        <w:shd w:val="clear" w:color="auto" w:fill="auto"/>
        <w:tabs>
          <w:tab w:val="left" w:pos="706"/>
        </w:tabs>
        <w:spacing w:after="0" w:line="240" w:lineRule="auto"/>
        <w:ind w:right="20" w:firstLine="851"/>
        <w:jc w:val="both"/>
        <w:rPr>
          <w:sz w:val="24"/>
          <w:szCs w:val="24"/>
        </w:rPr>
      </w:pPr>
      <w:r w:rsidRPr="00456E19">
        <w:rPr>
          <w:rStyle w:val="3"/>
          <w:sz w:val="24"/>
          <w:szCs w:val="24"/>
        </w:rPr>
        <w:t xml:space="preserve">4.2.3.Права и обязанности </w:t>
      </w:r>
      <w:proofErr w:type="gramStart"/>
      <w:r w:rsidRPr="00456E19">
        <w:rPr>
          <w:rStyle w:val="3"/>
          <w:sz w:val="24"/>
          <w:szCs w:val="24"/>
        </w:rPr>
        <w:t>заведующего</w:t>
      </w:r>
      <w:r w:rsidRPr="00456E19">
        <w:rPr>
          <w:rStyle w:val="10"/>
          <w:rFonts w:ascii="Times New Roman" w:eastAsiaTheme="minorEastAsia" w:hAnsi="Times New Roman" w:cs="Times New Roman"/>
          <w:sz w:val="24"/>
          <w:szCs w:val="24"/>
        </w:rPr>
        <w:t xml:space="preserve"> </w:t>
      </w:r>
      <w:r w:rsidRPr="00456E19">
        <w:rPr>
          <w:rStyle w:val="3"/>
          <w:sz w:val="24"/>
          <w:szCs w:val="24"/>
        </w:rPr>
        <w:t>Учреждения</w:t>
      </w:r>
      <w:proofErr w:type="gramEnd"/>
      <w:r w:rsidRPr="00456E19">
        <w:rPr>
          <w:rStyle w:val="3"/>
          <w:sz w:val="24"/>
          <w:szCs w:val="24"/>
        </w:rPr>
        <w:t>, его компетенция в области управления  Учреждением  определяются в соответствии с законодательством, настоящим Уставом.</w:t>
      </w:r>
    </w:p>
    <w:p w:rsidR="00456E19" w:rsidRPr="00456E19" w:rsidRDefault="00456E19" w:rsidP="00456E19">
      <w:pPr>
        <w:pStyle w:val="7"/>
        <w:shd w:val="clear" w:color="auto" w:fill="auto"/>
        <w:tabs>
          <w:tab w:val="left" w:pos="706"/>
        </w:tabs>
        <w:spacing w:after="0" w:line="240" w:lineRule="auto"/>
        <w:ind w:right="20" w:firstLine="851"/>
        <w:jc w:val="both"/>
        <w:rPr>
          <w:sz w:val="24"/>
          <w:szCs w:val="24"/>
        </w:rPr>
      </w:pPr>
      <w:r w:rsidRPr="00456E19">
        <w:rPr>
          <w:rStyle w:val="3"/>
          <w:sz w:val="24"/>
          <w:szCs w:val="24"/>
        </w:rPr>
        <w:t>4.2.4.</w:t>
      </w:r>
      <w:proofErr w:type="gramStart"/>
      <w:r w:rsidRPr="00456E19">
        <w:rPr>
          <w:rStyle w:val="3"/>
          <w:sz w:val="24"/>
          <w:szCs w:val="24"/>
        </w:rPr>
        <w:t>Заведующему Учреждения</w:t>
      </w:r>
      <w:proofErr w:type="gramEnd"/>
      <w:r w:rsidRPr="00456E19">
        <w:rPr>
          <w:rStyle w:val="3"/>
          <w:sz w:val="24"/>
          <w:szCs w:val="24"/>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действующим законодательством.</w:t>
      </w:r>
    </w:p>
    <w:p w:rsidR="00456E19" w:rsidRPr="00456E19" w:rsidRDefault="00456E19" w:rsidP="00456E19">
      <w:pPr>
        <w:pStyle w:val="7"/>
        <w:shd w:val="clear" w:color="auto" w:fill="auto"/>
        <w:tabs>
          <w:tab w:val="left" w:pos="706"/>
        </w:tabs>
        <w:spacing w:after="0" w:line="240" w:lineRule="auto"/>
        <w:ind w:right="20" w:firstLine="851"/>
        <w:jc w:val="both"/>
        <w:rPr>
          <w:sz w:val="24"/>
          <w:szCs w:val="24"/>
        </w:rPr>
      </w:pPr>
      <w:r w:rsidRPr="00456E19">
        <w:rPr>
          <w:rStyle w:val="3"/>
          <w:sz w:val="24"/>
          <w:szCs w:val="24"/>
        </w:rPr>
        <w:t>4.2.5.</w:t>
      </w:r>
      <w:proofErr w:type="gramStart"/>
      <w:r w:rsidRPr="00456E19">
        <w:rPr>
          <w:rStyle w:val="3"/>
          <w:sz w:val="24"/>
          <w:szCs w:val="24"/>
        </w:rPr>
        <w:t>Заведующий Учреждения</w:t>
      </w:r>
      <w:proofErr w:type="gramEnd"/>
      <w:r w:rsidRPr="00456E19">
        <w:rPr>
          <w:rStyle w:val="3"/>
          <w:sz w:val="24"/>
          <w:szCs w:val="24"/>
        </w:rPr>
        <w:t xml:space="preserve"> несет ответственность за руководство образовательной, воспитательной работой и организационно-хозяйственной деятельностью Учреждения.</w:t>
      </w:r>
    </w:p>
    <w:p w:rsidR="00456E19" w:rsidRPr="00456E19" w:rsidRDefault="00456E19" w:rsidP="00456E19">
      <w:pPr>
        <w:pStyle w:val="7"/>
        <w:shd w:val="clear" w:color="auto" w:fill="auto"/>
        <w:tabs>
          <w:tab w:val="left" w:pos="702"/>
        </w:tabs>
        <w:spacing w:after="0" w:line="240" w:lineRule="auto"/>
        <w:ind w:right="20" w:firstLine="851"/>
        <w:jc w:val="both"/>
        <w:rPr>
          <w:rStyle w:val="3"/>
          <w:color w:val="FF0000"/>
          <w:sz w:val="24"/>
          <w:szCs w:val="24"/>
        </w:rPr>
      </w:pPr>
      <w:r w:rsidRPr="00456E19">
        <w:rPr>
          <w:rStyle w:val="3"/>
          <w:sz w:val="24"/>
          <w:szCs w:val="24"/>
        </w:rPr>
        <w:t>4.3.Коллегиальными органами управления Учреждения являются Наблюдательный совет, Общее собрание, Управляющий совет, Педагогический совет и Родительский комитет.</w:t>
      </w:r>
      <w:r w:rsidRPr="00456E19">
        <w:rPr>
          <w:rStyle w:val="3"/>
          <w:color w:val="FF0000"/>
          <w:sz w:val="24"/>
          <w:szCs w:val="24"/>
        </w:rPr>
        <w:t xml:space="preserve"> </w:t>
      </w:r>
    </w:p>
    <w:p w:rsidR="00456E19" w:rsidRPr="00456E19" w:rsidRDefault="00456E19" w:rsidP="00456E19">
      <w:pPr>
        <w:pStyle w:val="7"/>
        <w:shd w:val="clear" w:color="auto" w:fill="auto"/>
        <w:tabs>
          <w:tab w:val="left" w:pos="702"/>
        </w:tabs>
        <w:spacing w:after="0" w:line="240" w:lineRule="auto"/>
        <w:ind w:right="20" w:firstLine="851"/>
        <w:jc w:val="both"/>
        <w:rPr>
          <w:rStyle w:val="3"/>
          <w:color w:val="FF0000"/>
          <w:sz w:val="24"/>
          <w:szCs w:val="24"/>
        </w:rPr>
      </w:pPr>
      <w:r w:rsidRPr="00456E19">
        <w:rPr>
          <w:rStyle w:val="3"/>
          <w:sz w:val="24"/>
          <w:szCs w:val="24"/>
        </w:rPr>
        <w:t>4.4.</w:t>
      </w:r>
      <w:r w:rsidRPr="00456E19">
        <w:rPr>
          <w:color w:val="000000"/>
          <w:sz w:val="24"/>
          <w:szCs w:val="24"/>
        </w:rPr>
        <w:t xml:space="preserve"> Наблюдательный совет Учреждения является высшим коллегиальным органом управления Учреждением.</w:t>
      </w:r>
    </w:p>
    <w:p w:rsidR="00456E19" w:rsidRPr="00456E19" w:rsidRDefault="00456E19" w:rsidP="00456E19">
      <w:pPr>
        <w:spacing w:line="240" w:lineRule="auto"/>
        <w:ind w:firstLine="567"/>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    </w:t>
      </w:r>
      <w:bookmarkStart w:id="0" w:name="sub_80"/>
      <w:r w:rsidRPr="00456E19">
        <w:rPr>
          <w:rFonts w:ascii="Times New Roman" w:hAnsi="Times New Roman" w:cs="Times New Roman"/>
          <w:color w:val="000000"/>
          <w:sz w:val="24"/>
          <w:szCs w:val="24"/>
        </w:rPr>
        <w:t>4.4.1. В Учреждении создается Наблюдательный совет из 6 человек. В состав Наблюдательного совета Учреждения входят представители Учредителя, администрации   Сорочинского городского округа Оренбургской области, общественности, в том числе лица, имеющие заслуги и достижения в соответствующей сфере деятельности, и представители работников Учреждения.</w:t>
      </w:r>
    </w:p>
    <w:bookmarkEnd w:id="0"/>
    <w:p w:rsidR="00456E19" w:rsidRPr="00456E19" w:rsidRDefault="00456E19" w:rsidP="00456E19">
      <w:pPr>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4.4.2. </w:t>
      </w:r>
      <w:proofErr w:type="gramStart"/>
      <w:r w:rsidRPr="00456E19">
        <w:rPr>
          <w:rFonts w:ascii="Times New Roman" w:hAnsi="Times New Roman" w:cs="Times New Roman"/>
          <w:color w:val="000000"/>
          <w:sz w:val="24"/>
          <w:szCs w:val="24"/>
        </w:rPr>
        <w:t>Заведующий Учреждения</w:t>
      </w:r>
      <w:proofErr w:type="gramEnd"/>
      <w:r w:rsidRPr="00456E19">
        <w:rPr>
          <w:rFonts w:ascii="Times New Roman" w:hAnsi="Times New Roman" w:cs="Times New Roman"/>
          <w:color w:val="000000"/>
          <w:sz w:val="24"/>
          <w:szCs w:val="24"/>
        </w:rPr>
        <w:t xml:space="preserve"> и его заместитель не могут быть членами Наблюдательного совета Учреждения. Руководитель Учреждения участвует в заседаниях Наблюдательного совета Учреждения с правом совещательного голоса.</w:t>
      </w:r>
    </w:p>
    <w:p w:rsidR="00456E19" w:rsidRPr="00456E19" w:rsidRDefault="00456E19" w:rsidP="00456E19">
      <w:pPr>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4.4.3. Подбор кандидатур членов Наблюдательного совета Учреждения из числа работников Учреждения осуществляется Общим собранием членов трудового коллектива Учреждения. Голосование проводится за каждого кандидата в отдельности. Избранными считаются кандидаты, набравшие наибольшее число голосов.</w:t>
      </w:r>
    </w:p>
    <w:p w:rsidR="00456E19" w:rsidRPr="00456E19" w:rsidRDefault="00456E19" w:rsidP="00456E19">
      <w:pPr>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 4.4.4.Лица, являющиеся работниками Учреждения, не могут составлять более чем одну треть общего числа членов коллегиального высшего органа управления.</w:t>
      </w:r>
    </w:p>
    <w:p w:rsidR="00456E19" w:rsidRPr="00456E19" w:rsidRDefault="00456E19" w:rsidP="00456E19">
      <w:pPr>
        <w:spacing w:line="240" w:lineRule="auto"/>
        <w:ind w:firstLine="851"/>
        <w:jc w:val="both"/>
        <w:rPr>
          <w:rFonts w:ascii="Times New Roman" w:hAnsi="Times New Roman" w:cs="Times New Roman"/>
          <w:color w:val="000000"/>
          <w:sz w:val="24"/>
          <w:szCs w:val="24"/>
        </w:rPr>
      </w:pPr>
      <w:bookmarkStart w:id="1" w:name="sub_81"/>
      <w:r w:rsidRPr="00456E19">
        <w:rPr>
          <w:rFonts w:ascii="Times New Roman" w:hAnsi="Times New Roman" w:cs="Times New Roman"/>
          <w:color w:val="000000"/>
          <w:sz w:val="24"/>
          <w:szCs w:val="24"/>
        </w:rPr>
        <w:lastRenderedPageBreak/>
        <w:t>4.4.5. Решение о назначении членов Наблюдательного совета Учреждения или о досрочном прекращении их полномочий принимается Учредителем.</w:t>
      </w:r>
    </w:p>
    <w:p w:rsidR="00456E19" w:rsidRPr="00456E19" w:rsidRDefault="00456E19" w:rsidP="00456E19">
      <w:pPr>
        <w:spacing w:line="240" w:lineRule="auto"/>
        <w:ind w:firstLine="851"/>
        <w:jc w:val="both"/>
        <w:rPr>
          <w:rFonts w:ascii="Times New Roman" w:hAnsi="Times New Roman" w:cs="Times New Roman"/>
          <w:color w:val="000000"/>
          <w:sz w:val="24"/>
          <w:szCs w:val="24"/>
        </w:rPr>
      </w:pPr>
      <w:bookmarkStart w:id="2" w:name="sub_82"/>
      <w:bookmarkEnd w:id="1"/>
      <w:r w:rsidRPr="00456E19">
        <w:rPr>
          <w:rFonts w:ascii="Times New Roman" w:hAnsi="Times New Roman" w:cs="Times New Roman"/>
          <w:color w:val="000000"/>
          <w:sz w:val="24"/>
          <w:szCs w:val="24"/>
        </w:rPr>
        <w:t>4.4.6. Срок полномочий Наблюдательного совета Учреждения составляет три года.</w:t>
      </w:r>
    </w:p>
    <w:p w:rsidR="00456E19" w:rsidRPr="00456E19" w:rsidRDefault="00456E19" w:rsidP="00456E19">
      <w:pPr>
        <w:spacing w:line="240" w:lineRule="auto"/>
        <w:ind w:firstLine="851"/>
        <w:jc w:val="both"/>
        <w:rPr>
          <w:rFonts w:ascii="Times New Roman" w:hAnsi="Times New Roman" w:cs="Times New Roman"/>
          <w:color w:val="000000"/>
          <w:sz w:val="24"/>
          <w:szCs w:val="24"/>
        </w:rPr>
      </w:pPr>
      <w:bookmarkStart w:id="3" w:name="sub_83"/>
      <w:bookmarkEnd w:id="2"/>
      <w:r w:rsidRPr="00456E19">
        <w:rPr>
          <w:rFonts w:ascii="Times New Roman" w:hAnsi="Times New Roman" w:cs="Times New Roman"/>
          <w:color w:val="000000"/>
          <w:sz w:val="24"/>
          <w:szCs w:val="24"/>
        </w:rPr>
        <w:t>4.4.7. Наблюдательный совет Учреждения возглавляет председатель Наблюдательного совета.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bookmarkEnd w:id="3"/>
    <w:p w:rsidR="00456E19" w:rsidRPr="00456E19" w:rsidRDefault="00456E19" w:rsidP="00456E19">
      <w:pPr>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4.4.8. Представитель работников Учреждения не может быть избран председателем Наблюдательного совета Учреждения.</w:t>
      </w:r>
    </w:p>
    <w:p w:rsidR="00456E19" w:rsidRPr="00456E19" w:rsidRDefault="00456E19" w:rsidP="00456E19">
      <w:pPr>
        <w:spacing w:line="240" w:lineRule="auto"/>
        <w:ind w:firstLine="851"/>
        <w:jc w:val="both"/>
        <w:rPr>
          <w:rFonts w:ascii="Times New Roman" w:hAnsi="Times New Roman" w:cs="Times New Roman"/>
          <w:color w:val="000000"/>
          <w:sz w:val="24"/>
          <w:szCs w:val="24"/>
        </w:rPr>
      </w:pPr>
      <w:bookmarkStart w:id="4" w:name="sub_84"/>
      <w:r w:rsidRPr="00456E19">
        <w:rPr>
          <w:rFonts w:ascii="Times New Roman" w:hAnsi="Times New Roman" w:cs="Times New Roman"/>
          <w:color w:val="000000"/>
          <w:sz w:val="24"/>
          <w:szCs w:val="24"/>
        </w:rPr>
        <w:t>4.4.9.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456E19" w:rsidRPr="00456E19" w:rsidRDefault="00456E19" w:rsidP="00456E19">
      <w:pPr>
        <w:spacing w:line="240" w:lineRule="auto"/>
        <w:ind w:firstLine="851"/>
        <w:jc w:val="both"/>
        <w:rPr>
          <w:rFonts w:ascii="Times New Roman" w:hAnsi="Times New Roman" w:cs="Times New Roman"/>
          <w:color w:val="000000"/>
          <w:sz w:val="24"/>
          <w:szCs w:val="24"/>
        </w:rPr>
      </w:pPr>
      <w:bookmarkStart w:id="5" w:name="sub_85"/>
      <w:bookmarkEnd w:id="4"/>
      <w:r w:rsidRPr="00456E19">
        <w:rPr>
          <w:rFonts w:ascii="Times New Roman" w:hAnsi="Times New Roman" w:cs="Times New Roman"/>
          <w:color w:val="000000"/>
          <w:sz w:val="24"/>
          <w:szCs w:val="24"/>
        </w:rPr>
        <w:t>4.4.10. Наблюдательный совет Учреждения в любое время вправе переизбрать своего председателя.</w:t>
      </w:r>
    </w:p>
    <w:p w:rsidR="00456E19" w:rsidRPr="00456E19" w:rsidRDefault="00456E19" w:rsidP="00456E19">
      <w:pPr>
        <w:spacing w:line="240" w:lineRule="auto"/>
        <w:ind w:firstLine="851"/>
        <w:jc w:val="both"/>
        <w:rPr>
          <w:rFonts w:ascii="Times New Roman" w:hAnsi="Times New Roman" w:cs="Times New Roman"/>
          <w:color w:val="000000"/>
          <w:sz w:val="24"/>
          <w:szCs w:val="24"/>
        </w:rPr>
      </w:pPr>
      <w:bookmarkStart w:id="6" w:name="sub_86"/>
      <w:bookmarkEnd w:id="5"/>
      <w:r w:rsidRPr="00456E19">
        <w:rPr>
          <w:rFonts w:ascii="Times New Roman" w:hAnsi="Times New Roman" w:cs="Times New Roman"/>
          <w:color w:val="000000"/>
          <w:sz w:val="24"/>
          <w:szCs w:val="24"/>
        </w:rPr>
        <w:t>4.4.11. Наблюдательный совет Учреждения рассматривает:</w:t>
      </w:r>
    </w:p>
    <w:bookmarkEnd w:id="6"/>
    <w:p w:rsidR="00456E19" w:rsidRPr="00456E19" w:rsidRDefault="00456E19" w:rsidP="00456E19">
      <w:pPr>
        <w:spacing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 предложения Учредителя  или </w:t>
      </w:r>
      <w:proofErr w:type="gramStart"/>
      <w:r w:rsidRPr="00456E19">
        <w:rPr>
          <w:rFonts w:ascii="Times New Roman" w:hAnsi="Times New Roman" w:cs="Times New Roman"/>
          <w:color w:val="000000"/>
          <w:sz w:val="24"/>
          <w:szCs w:val="24"/>
        </w:rPr>
        <w:t>заведующего Учреждения</w:t>
      </w:r>
      <w:proofErr w:type="gramEnd"/>
      <w:r w:rsidRPr="00456E19">
        <w:rPr>
          <w:rFonts w:ascii="Times New Roman" w:hAnsi="Times New Roman" w:cs="Times New Roman"/>
          <w:color w:val="000000"/>
          <w:sz w:val="24"/>
          <w:szCs w:val="24"/>
        </w:rPr>
        <w:t xml:space="preserve"> о внесении изменений в Устав;</w:t>
      </w:r>
    </w:p>
    <w:p w:rsidR="00456E19" w:rsidRPr="00456E19" w:rsidRDefault="00456E19" w:rsidP="00456E19">
      <w:pPr>
        <w:spacing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  предложения Учредителя или </w:t>
      </w:r>
      <w:proofErr w:type="gramStart"/>
      <w:r w:rsidRPr="00456E19">
        <w:rPr>
          <w:rFonts w:ascii="Times New Roman" w:hAnsi="Times New Roman" w:cs="Times New Roman"/>
          <w:color w:val="000000"/>
          <w:sz w:val="24"/>
          <w:szCs w:val="24"/>
        </w:rPr>
        <w:t>заведующего Учреждения</w:t>
      </w:r>
      <w:proofErr w:type="gramEnd"/>
      <w:r w:rsidRPr="00456E19">
        <w:rPr>
          <w:rFonts w:ascii="Times New Roman" w:hAnsi="Times New Roman" w:cs="Times New Roman"/>
          <w:color w:val="000000"/>
          <w:sz w:val="24"/>
          <w:szCs w:val="24"/>
        </w:rPr>
        <w:t xml:space="preserve"> о создании и ликвидации филиалов Учреждения, об открытии и о закрытии его представительств;</w:t>
      </w:r>
    </w:p>
    <w:p w:rsidR="00456E19" w:rsidRPr="00456E19" w:rsidRDefault="00456E19" w:rsidP="00456E19">
      <w:pPr>
        <w:spacing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 предложения Учредителя или </w:t>
      </w:r>
      <w:proofErr w:type="gramStart"/>
      <w:r w:rsidRPr="00456E19">
        <w:rPr>
          <w:rFonts w:ascii="Times New Roman" w:hAnsi="Times New Roman" w:cs="Times New Roman"/>
          <w:color w:val="000000"/>
          <w:sz w:val="24"/>
          <w:szCs w:val="24"/>
        </w:rPr>
        <w:t>заведующего Учреждения</w:t>
      </w:r>
      <w:proofErr w:type="gramEnd"/>
      <w:r w:rsidRPr="00456E19">
        <w:rPr>
          <w:rFonts w:ascii="Times New Roman" w:hAnsi="Times New Roman" w:cs="Times New Roman"/>
          <w:color w:val="000000"/>
          <w:sz w:val="24"/>
          <w:szCs w:val="24"/>
        </w:rPr>
        <w:t xml:space="preserve"> о реорганизации Учреждения или о его ликвидации;</w:t>
      </w:r>
    </w:p>
    <w:p w:rsidR="00456E19" w:rsidRPr="00456E19" w:rsidRDefault="00456E19" w:rsidP="00456E19">
      <w:pPr>
        <w:spacing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 предложения Учредителя или </w:t>
      </w:r>
      <w:proofErr w:type="gramStart"/>
      <w:r w:rsidRPr="00456E19">
        <w:rPr>
          <w:rFonts w:ascii="Times New Roman" w:hAnsi="Times New Roman" w:cs="Times New Roman"/>
          <w:color w:val="000000"/>
          <w:sz w:val="24"/>
          <w:szCs w:val="24"/>
        </w:rPr>
        <w:t>заведующего Учреждения</w:t>
      </w:r>
      <w:proofErr w:type="gramEnd"/>
      <w:r w:rsidRPr="00456E19">
        <w:rPr>
          <w:rFonts w:ascii="Times New Roman" w:hAnsi="Times New Roman" w:cs="Times New Roman"/>
          <w:color w:val="000000"/>
          <w:sz w:val="24"/>
          <w:szCs w:val="24"/>
        </w:rPr>
        <w:t xml:space="preserve"> об изъятии имущества, закрепленного за Учреждением на праве оперативного управления;</w:t>
      </w:r>
    </w:p>
    <w:p w:rsidR="00456E19" w:rsidRPr="00456E19" w:rsidRDefault="00456E19" w:rsidP="00456E19">
      <w:pPr>
        <w:spacing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проект плана финансово-хозяйственной деятельности Учреждения;</w:t>
      </w:r>
    </w:p>
    <w:p w:rsidR="00456E19" w:rsidRPr="00456E19" w:rsidRDefault="00456E19" w:rsidP="00456E19">
      <w:pPr>
        <w:spacing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 по представлению </w:t>
      </w:r>
      <w:proofErr w:type="gramStart"/>
      <w:r w:rsidRPr="00456E19">
        <w:rPr>
          <w:rFonts w:ascii="Times New Roman" w:hAnsi="Times New Roman" w:cs="Times New Roman"/>
          <w:color w:val="000000"/>
          <w:sz w:val="24"/>
          <w:szCs w:val="24"/>
        </w:rPr>
        <w:t>заведующего Учреждения</w:t>
      </w:r>
      <w:proofErr w:type="gramEnd"/>
      <w:r w:rsidRPr="00456E19">
        <w:rPr>
          <w:rFonts w:ascii="Times New Roman" w:hAnsi="Times New Roman" w:cs="Times New Roman"/>
          <w:color w:val="000000"/>
          <w:sz w:val="24"/>
          <w:szCs w:val="24"/>
        </w:rPr>
        <w:t xml:space="preserve">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456E19" w:rsidRPr="00456E19" w:rsidRDefault="00456E19" w:rsidP="00456E19">
      <w:pPr>
        <w:spacing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  предложения </w:t>
      </w:r>
      <w:proofErr w:type="gramStart"/>
      <w:r w:rsidRPr="00456E19">
        <w:rPr>
          <w:rFonts w:ascii="Times New Roman" w:hAnsi="Times New Roman" w:cs="Times New Roman"/>
          <w:color w:val="000000"/>
          <w:sz w:val="24"/>
          <w:szCs w:val="24"/>
        </w:rPr>
        <w:t>заведующего Учреждения</w:t>
      </w:r>
      <w:proofErr w:type="gramEnd"/>
      <w:r w:rsidRPr="00456E19">
        <w:rPr>
          <w:rFonts w:ascii="Times New Roman" w:hAnsi="Times New Roman" w:cs="Times New Roman"/>
          <w:color w:val="000000"/>
          <w:sz w:val="24"/>
          <w:szCs w:val="24"/>
        </w:rPr>
        <w:t xml:space="preserve"> о совершении сделок по распоряжению имуществом, которым Учреждение не вправе распоряжаться самостоятельно;</w:t>
      </w:r>
    </w:p>
    <w:p w:rsidR="00456E19" w:rsidRPr="00456E19" w:rsidRDefault="00456E19" w:rsidP="00456E19">
      <w:pPr>
        <w:spacing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 предложения </w:t>
      </w:r>
      <w:proofErr w:type="gramStart"/>
      <w:r w:rsidRPr="00456E19">
        <w:rPr>
          <w:rFonts w:ascii="Times New Roman" w:hAnsi="Times New Roman" w:cs="Times New Roman"/>
          <w:color w:val="000000"/>
          <w:sz w:val="24"/>
          <w:szCs w:val="24"/>
        </w:rPr>
        <w:t>заведующего Учреждения</w:t>
      </w:r>
      <w:proofErr w:type="gramEnd"/>
      <w:r w:rsidRPr="00456E19">
        <w:rPr>
          <w:rFonts w:ascii="Times New Roman" w:hAnsi="Times New Roman" w:cs="Times New Roman"/>
          <w:color w:val="000000"/>
          <w:sz w:val="24"/>
          <w:szCs w:val="24"/>
        </w:rPr>
        <w:t xml:space="preserve"> о совершении крупных сделок;</w:t>
      </w:r>
    </w:p>
    <w:p w:rsidR="00456E19" w:rsidRPr="00456E19" w:rsidRDefault="00456E19" w:rsidP="00456E19">
      <w:pPr>
        <w:spacing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 предложения </w:t>
      </w:r>
      <w:proofErr w:type="gramStart"/>
      <w:r w:rsidRPr="00456E19">
        <w:rPr>
          <w:rFonts w:ascii="Times New Roman" w:hAnsi="Times New Roman" w:cs="Times New Roman"/>
          <w:color w:val="000000"/>
          <w:sz w:val="24"/>
          <w:szCs w:val="24"/>
        </w:rPr>
        <w:t>заведующего Учреждения</w:t>
      </w:r>
      <w:proofErr w:type="gramEnd"/>
      <w:r w:rsidRPr="00456E19">
        <w:rPr>
          <w:rFonts w:ascii="Times New Roman" w:hAnsi="Times New Roman" w:cs="Times New Roman"/>
          <w:color w:val="000000"/>
          <w:sz w:val="24"/>
          <w:szCs w:val="24"/>
        </w:rPr>
        <w:t xml:space="preserve"> о совершении сделок, в совершении которых имеется заинтересованность;</w:t>
      </w:r>
    </w:p>
    <w:p w:rsidR="00456E19" w:rsidRPr="00456E19" w:rsidRDefault="00456E19" w:rsidP="00456E19">
      <w:pPr>
        <w:spacing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 предложения </w:t>
      </w:r>
      <w:proofErr w:type="gramStart"/>
      <w:r w:rsidRPr="00456E19">
        <w:rPr>
          <w:rFonts w:ascii="Times New Roman" w:hAnsi="Times New Roman" w:cs="Times New Roman"/>
          <w:color w:val="000000"/>
          <w:sz w:val="24"/>
          <w:szCs w:val="24"/>
        </w:rPr>
        <w:t>заведующего Учреждения</w:t>
      </w:r>
      <w:proofErr w:type="gramEnd"/>
      <w:r w:rsidRPr="00456E19">
        <w:rPr>
          <w:rFonts w:ascii="Times New Roman" w:hAnsi="Times New Roman" w:cs="Times New Roman"/>
          <w:color w:val="000000"/>
          <w:sz w:val="24"/>
          <w:szCs w:val="24"/>
        </w:rPr>
        <w:t xml:space="preserve"> о выборе кредитных организаций, в которых Учреждение может открыть банковские счета;</w:t>
      </w:r>
    </w:p>
    <w:p w:rsidR="00456E19" w:rsidRPr="00456E19" w:rsidRDefault="00456E19" w:rsidP="00456E19">
      <w:pPr>
        <w:spacing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вопросы проведения аудита годовой бухгалтерской отчетности Учреждения и утверждения аудиторской организации.</w:t>
      </w:r>
    </w:p>
    <w:p w:rsidR="00456E19" w:rsidRPr="00456E19" w:rsidRDefault="00456E19" w:rsidP="00456E19">
      <w:pPr>
        <w:pStyle w:val="7"/>
        <w:shd w:val="clear" w:color="auto" w:fill="auto"/>
        <w:tabs>
          <w:tab w:val="left" w:pos="711"/>
        </w:tabs>
        <w:spacing w:after="0" w:line="240" w:lineRule="auto"/>
        <w:ind w:right="20" w:firstLine="851"/>
        <w:jc w:val="both"/>
        <w:rPr>
          <w:sz w:val="24"/>
          <w:szCs w:val="24"/>
        </w:rPr>
      </w:pPr>
      <w:r w:rsidRPr="00456E19">
        <w:rPr>
          <w:rStyle w:val="3"/>
          <w:sz w:val="24"/>
          <w:szCs w:val="24"/>
        </w:rPr>
        <w:t xml:space="preserve">4.5.Общее руководство Учреждения осуществляет Общее собрание Учреждения (далее </w:t>
      </w:r>
      <w:r w:rsidRPr="00456E19">
        <w:rPr>
          <w:rStyle w:val="5"/>
          <w:sz w:val="24"/>
          <w:szCs w:val="24"/>
        </w:rPr>
        <w:t xml:space="preserve">- </w:t>
      </w:r>
      <w:r w:rsidRPr="00456E19">
        <w:rPr>
          <w:rStyle w:val="3"/>
          <w:sz w:val="24"/>
          <w:szCs w:val="24"/>
        </w:rPr>
        <w:t>Общее собрание).</w:t>
      </w:r>
    </w:p>
    <w:p w:rsidR="00456E19" w:rsidRPr="00456E19" w:rsidRDefault="00456E19" w:rsidP="00456E19">
      <w:pPr>
        <w:pStyle w:val="7"/>
        <w:shd w:val="clear" w:color="auto" w:fill="auto"/>
        <w:tabs>
          <w:tab w:val="left" w:pos="702"/>
        </w:tabs>
        <w:spacing w:after="0" w:line="240" w:lineRule="auto"/>
        <w:ind w:right="20" w:firstLine="851"/>
        <w:jc w:val="both"/>
        <w:rPr>
          <w:rStyle w:val="3"/>
          <w:sz w:val="24"/>
          <w:szCs w:val="24"/>
        </w:rPr>
      </w:pPr>
      <w:r w:rsidRPr="00456E19">
        <w:rPr>
          <w:rStyle w:val="3"/>
          <w:sz w:val="24"/>
          <w:szCs w:val="24"/>
        </w:rPr>
        <w:lastRenderedPageBreak/>
        <w:t>4.5.1.В состав Общего собрания входят с правом решающего голоса все сотрудники Учреждения.</w:t>
      </w:r>
    </w:p>
    <w:p w:rsidR="00456E19" w:rsidRPr="00456E19" w:rsidRDefault="00456E19" w:rsidP="00456E19">
      <w:pPr>
        <w:shd w:val="clear" w:color="auto" w:fill="FFFFFF"/>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sz w:val="24"/>
          <w:szCs w:val="24"/>
        </w:rPr>
        <w:t xml:space="preserve">4.5.2.Руководство Общим собранием осуществляет Председатель, которым по должности является руководитель </w:t>
      </w:r>
      <w:r w:rsidRPr="00456E19">
        <w:rPr>
          <w:rStyle w:val="3"/>
          <w:sz w:val="24"/>
          <w:szCs w:val="24"/>
        </w:rPr>
        <w:t>Учреждения</w:t>
      </w:r>
      <w:r w:rsidRPr="00456E19">
        <w:rPr>
          <w:rFonts w:ascii="Times New Roman" w:hAnsi="Times New Roman" w:cs="Times New Roman"/>
          <w:sz w:val="24"/>
          <w:szCs w:val="24"/>
        </w:rPr>
        <w:t>.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456E19" w:rsidRPr="00456E19" w:rsidRDefault="00456E19" w:rsidP="00456E19">
      <w:pPr>
        <w:shd w:val="clear" w:color="auto" w:fill="FFFFFF"/>
        <w:spacing w:line="240" w:lineRule="auto"/>
        <w:ind w:firstLine="600"/>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4.5.3.В компетенцию Общего собрания входит:</w:t>
      </w:r>
    </w:p>
    <w:p w:rsidR="00456E19" w:rsidRPr="00456E19" w:rsidRDefault="00456E19" w:rsidP="00456E19">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внесение предложений об организации сотрудничества </w:t>
      </w:r>
      <w:r w:rsidRPr="00456E19">
        <w:rPr>
          <w:rStyle w:val="3"/>
          <w:sz w:val="24"/>
          <w:szCs w:val="24"/>
        </w:rPr>
        <w:t>Учреждения</w:t>
      </w:r>
      <w:r w:rsidRPr="00456E19">
        <w:rPr>
          <w:rFonts w:ascii="Times New Roman" w:hAnsi="Times New Roman" w:cs="Times New Roman"/>
          <w:color w:val="000000"/>
          <w:sz w:val="24"/>
          <w:szCs w:val="24"/>
        </w:rPr>
        <w:t xml:space="preserve"> с другими образовательными и иными организациями социальной сферы, в том числе при реализации образовательной программы </w:t>
      </w:r>
      <w:r w:rsidRPr="00456E19">
        <w:rPr>
          <w:rStyle w:val="3"/>
          <w:sz w:val="24"/>
          <w:szCs w:val="24"/>
        </w:rPr>
        <w:t>Учреждения</w:t>
      </w:r>
      <w:r w:rsidRPr="00456E19">
        <w:rPr>
          <w:rFonts w:ascii="Times New Roman" w:hAnsi="Times New Roman" w:cs="Times New Roman"/>
          <w:color w:val="000000"/>
          <w:sz w:val="24"/>
          <w:szCs w:val="24"/>
        </w:rPr>
        <w:t xml:space="preserve"> и организации воспитательного процесса, </w:t>
      </w:r>
      <w:proofErr w:type="spellStart"/>
      <w:r w:rsidRPr="00456E19">
        <w:rPr>
          <w:rFonts w:ascii="Times New Roman" w:hAnsi="Times New Roman" w:cs="Times New Roman"/>
          <w:color w:val="000000"/>
          <w:sz w:val="24"/>
          <w:szCs w:val="24"/>
        </w:rPr>
        <w:t>досуговой</w:t>
      </w:r>
      <w:proofErr w:type="spellEnd"/>
      <w:r w:rsidRPr="00456E19">
        <w:rPr>
          <w:rFonts w:ascii="Times New Roman" w:hAnsi="Times New Roman" w:cs="Times New Roman"/>
          <w:color w:val="000000"/>
          <w:sz w:val="24"/>
          <w:szCs w:val="24"/>
        </w:rPr>
        <w:t xml:space="preserve"> деятельности;</w:t>
      </w:r>
    </w:p>
    <w:p w:rsidR="00456E19" w:rsidRPr="00456E19" w:rsidRDefault="00456E19" w:rsidP="00456E19">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представление интересов Учреждения в органах власти, других организациях и учреждениях;</w:t>
      </w:r>
    </w:p>
    <w:p w:rsidR="00456E19" w:rsidRPr="00456E19" w:rsidRDefault="00456E19" w:rsidP="00456E19">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рассмотрение документов контрольно-надзорных органов о проверке деятельности </w:t>
      </w:r>
      <w:r w:rsidRPr="00456E19">
        <w:rPr>
          <w:rStyle w:val="3"/>
          <w:sz w:val="24"/>
          <w:szCs w:val="24"/>
        </w:rPr>
        <w:t>Учреждения</w:t>
      </w:r>
      <w:r w:rsidRPr="00456E19">
        <w:rPr>
          <w:rFonts w:ascii="Times New Roman" w:hAnsi="Times New Roman" w:cs="Times New Roman"/>
          <w:color w:val="000000"/>
          <w:sz w:val="24"/>
          <w:szCs w:val="24"/>
        </w:rPr>
        <w:t>;</w:t>
      </w:r>
    </w:p>
    <w:p w:rsidR="00456E19" w:rsidRPr="00456E19" w:rsidRDefault="00456E19" w:rsidP="00456E19">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заслушивание публичного доклада руководителя </w:t>
      </w:r>
      <w:r w:rsidRPr="00456E19">
        <w:rPr>
          <w:rStyle w:val="3"/>
          <w:sz w:val="24"/>
          <w:szCs w:val="24"/>
        </w:rPr>
        <w:t>Учреждения</w:t>
      </w:r>
      <w:r w:rsidRPr="00456E19">
        <w:rPr>
          <w:rFonts w:ascii="Times New Roman" w:hAnsi="Times New Roman" w:cs="Times New Roman"/>
          <w:color w:val="000000"/>
          <w:sz w:val="24"/>
          <w:szCs w:val="24"/>
        </w:rPr>
        <w:t>, его обсуждение;</w:t>
      </w:r>
    </w:p>
    <w:p w:rsidR="00456E19" w:rsidRPr="00456E19" w:rsidRDefault="00456E19" w:rsidP="00456E19">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рассматривает ежегодный отчет о результатах </w:t>
      </w:r>
      <w:proofErr w:type="spellStart"/>
      <w:r w:rsidRPr="00456E19">
        <w:rPr>
          <w:rFonts w:ascii="Times New Roman" w:hAnsi="Times New Roman" w:cs="Times New Roman"/>
          <w:color w:val="000000"/>
          <w:sz w:val="24"/>
          <w:szCs w:val="24"/>
        </w:rPr>
        <w:t>самообследования</w:t>
      </w:r>
      <w:proofErr w:type="spellEnd"/>
      <w:r w:rsidRPr="00456E19">
        <w:rPr>
          <w:rFonts w:ascii="Times New Roman" w:hAnsi="Times New Roman" w:cs="Times New Roman"/>
          <w:color w:val="000000"/>
          <w:sz w:val="24"/>
          <w:szCs w:val="24"/>
        </w:rPr>
        <w:t xml:space="preserve"> и выполнения Коллективного договора  и мероприятий Программы развития;</w:t>
      </w:r>
    </w:p>
    <w:p w:rsidR="00456E19" w:rsidRPr="00456E19" w:rsidRDefault="00456E19" w:rsidP="00456E19">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456E19">
        <w:rPr>
          <w:rFonts w:ascii="Times New Roman" w:hAnsi="Times New Roman" w:cs="Times New Roman"/>
          <w:sz w:val="24"/>
          <w:szCs w:val="24"/>
        </w:rPr>
        <w:t xml:space="preserve">участие в разработке положений Коллективного договора. </w:t>
      </w:r>
    </w:p>
    <w:p w:rsidR="00456E19" w:rsidRPr="00456E19" w:rsidRDefault="00456E19" w:rsidP="00456E19">
      <w:pPr>
        <w:spacing w:line="240" w:lineRule="auto"/>
        <w:ind w:firstLine="600"/>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4.5.4.Общее собрание </w:t>
      </w:r>
      <w:r w:rsidRPr="00456E19">
        <w:rPr>
          <w:rStyle w:val="3"/>
          <w:sz w:val="24"/>
          <w:szCs w:val="24"/>
        </w:rPr>
        <w:t>Учреждения</w:t>
      </w:r>
      <w:r w:rsidRPr="00456E19">
        <w:rPr>
          <w:rFonts w:ascii="Times New Roman" w:hAnsi="Times New Roman" w:cs="Times New Roman"/>
          <w:color w:val="000000"/>
          <w:sz w:val="24"/>
          <w:szCs w:val="24"/>
        </w:rPr>
        <w:t xml:space="preserve"> собирается его Председателем по мере необходимости, но не реже двух раз в год.</w:t>
      </w:r>
    </w:p>
    <w:p w:rsidR="00456E19" w:rsidRPr="00456E19" w:rsidRDefault="00456E19" w:rsidP="00456E19">
      <w:pPr>
        <w:shd w:val="clear" w:color="auto" w:fill="FFFFFF"/>
        <w:spacing w:line="240" w:lineRule="auto"/>
        <w:ind w:firstLine="600"/>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4.5.5.</w:t>
      </w:r>
      <w:r w:rsidRPr="00456E19">
        <w:rPr>
          <w:rFonts w:ascii="Times New Roman" w:hAnsi="Times New Roman" w:cs="Times New Roman"/>
          <w:sz w:val="24"/>
          <w:szCs w:val="24"/>
        </w:rPr>
        <w:t xml:space="preserve">Общее собрание считается правомочным, если на нем присутствует не менее 50% членов трудового коллектива </w:t>
      </w:r>
      <w:r w:rsidRPr="00456E19">
        <w:rPr>
          <w:rStyle w:val="3"/>
          <w:sz w:val="24"/>
          <w:szCs w:val="24"/>
        </w:rPr>
        <w:t>Учреждения</w:t>
      </w:r>
      <w:r w:rsidRPr="00456E19">
        <w:rPr>
          <w:rFonts w:ascii="Times New Roman" w:hAnsi="Times New Roman" w:cs="Times New Roman"/>
          <w:sz w:val="24"/>
          <w:szCs w:val="24"/>
        </w:rPr>
        <w:t>.</w:t>
      </w:r>
    </w:p>
    <w:p w:rsidR="00456E19" w:rsidRPr="00456E19" w:rsidRDefault="00456E19" w:rsidP="00456E19">
      <w:pPr>
        <w:shd w:val="clear" w:color="auto" w:fill="FFFFFF"/>
        <w:spacing w:line="240" w:lineRule="auto"/>
        <w:ind w:firstLine="600"/>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4.5.6.</w:t>
      </w:r>
      <w:r w:rsidRPr="00456E19">
        <w:rPr>
          <w:rFonts w:ascii="Times New Roman" w:hAnsi="Times New Roman" w:cs="Times New Roman"/>
          <w:sz w:val="24"/>
          <w:szCs w:val="24"/>
        </w:rPr>
        <w:t xml:space="preserve">Решения Общего собрания принимаются открытым голосованием и считаются </w:t>
      </w:r>
      <w:proofErr w:type="gramStart"/>
      <w:r w:rsidRPr="00456E19">
        <w:rPr>
          <w:rFonts w:ascii="Times New Roman" w:hAnsi="Times New Roman" w:cs="Times New Roman"/>
          <w:sz w:val="24"/>
          <w:szCs w:val="24"/>
        </w:rPr>
        <w:t>принятыми</w:t>
      </w:r>
      <w:proofErr w:type="gramEnd"/>
      <w:r w:rsidRPr="00456E19">
        <w:rPr>
          <w:rFonts w:ascii="Times New Roman" w:hAnsi="Times New Roman" w:cs="Times New Roman"/>
          <w:sz w:val="24"/>
          <w:szCs w:val="24"/>
        </w:rPr>
        <w:t xml:space="preserve"> если за них проголосовало не менее 2\3 присутствующих.</w:t>
      </w:r>
    </w:p>
    <w:p w:rsidR="00456E19" w:rsidRPr="00456E19" w:rsidRDefault="00456E19" w:rsidP="00456E19">
      <w:pPr>
        <w:tabs>
          <w:tab w:val="left" w:pos="30"/>
        </w:tabs>
        <w:spacing w:line="240" w:lineRule="auto"/>
        <w:ind w:right="180"/>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ab/>
      </w:r>
      <w:r w:rsidRPr="00456E19">
        <w:rPr>
          <w:rFonts w:ascii="Times New Roman" w:hAnsi="Times New Roman" w:cs="Times New Roman"/>
          <w:color w:val="000000"/>
          <w:sz w:val="24"/>
          <w:szCs w:val="24"/>
        </w:rPr>
        <w:tab/>
        <w:t>4.6. Управляющий совет является высшим органом самоуправления, так как он представляет интересы родителей (законных представителей), работников Учреждения и Учредителя.</w:t>
      </w:r>
    </w:p>
    <w:p w:rsidR="00456E19" w:rsidRPr="00456E19" w:rsidRDefault="00456E19" w:rsidP="00456E19">
      <w:pPr>
        <w:tabs>
          <w:tab w:val="left" w:pos="30"/>
        </w:tabs>
        <w:spacing w:line="240" w:lineRule="auto"/>
        <w:ind w:right="180"/>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ab/>
      </w:r>
      <w:r w:rsidRPr="00456E19">
        <w:rPr>
          <w:rFonts w:ascii="Times New Roman" w:hAnsi="Times New Roman" w:cs="Times New Roman"/>
          <w:color w:val="000000"/>
          <w:sz w:val="24"/>
          <w:szCs w:val="24"/>
        </w:rPr>
        <w:tab/>
        <w:t>4.6.1.Управляющий совет Учреждения создается с использованием процедур выборов, назначения и кооптации.</w:t>
      </w:r>
    </w:p>
    <w:p w:rsidR="00456E19" w:rsidRPr="00456E19" w:rsidRDefault="00456E19" w:rsidP="00456E19">
      <w:pPr>
        <w:pStyle w:val="7"/>
        <w:shd w:val="clear" w:color="auto" w:fill="auto"/>
        <w:tabs>
          <w:tab w:val="left" w:pos="697"/>
        </w:tabs>
        <w:spacing w:after="0" w:line="240" w:lineRule="auto"/>
        <w:ind w:right="20" w:firstLine="0"/>
        <w:jc w:val="both"/>
        <w:rPr>
          <w:sz w:val="24"/>
          <w:szCs w:val="24"/>
        </w:rPr>
      </w:pPr>
      <w:r w:rsidRPr="00456E19">
        <w:rPr>
          <w:sz w:val="24"/>
          <w:szCs w:val="24"/>
        </w:rPr>
        <w:tab/>
        <w:t>4.6.2. Управляющий совет возглавляет Председатель, который избирается членами Управляющего совета из их числа большинством голосов от общего числа членов Управляющего совета.</w:t>
      </w:r>
    </w:p>
    <w:p w:rsidR="00456E19" w:rsidRPr="00456E19" w:rsidRDefault="00456E19" w:rsidP="00456E19">
      <w:pPr>
        <w:pStyle w:val="7"/>
        <w:shd w:val="clear" w:color="auto" w:fill="auto"/>
        <w:tabs>
          <w:tab w:val="left" w:pos="697"/>
        </w:tabs>
        <w:spacing w:after="0" w:line="240" w:lineRule="auto"/>
        <w:ind w:right="20" w:firstLine="0"/>
        <w:jc w:val="both"/>
        <w:rPr>
          <w:sz w:val="24"/>
          <w:szCs w:val="24"/>
        </w:rPr>
      </w:pPr>
      <w:r w:rsidRPr="00456E19">
        <w:rPr>
          <w:sz w:val="24"/>
          <w:szCs w:val="24"/>
        </w:rPr>
        <w:tab/>
        <w:t>4.6.3.Члены Управляющего совета работают на безвозмездной основе.</w:t>
      </w:r>
      <w:r w:rsidRPr="00456E19">
        <w:rPr>
          <w:sz w:val="24"/>
          <w:szCs w:val="24"/>
        </w:rPr>
        <w:br/>
        <w:t>Заседание Управляющего совета созываются его председателем в соответствии с планом работы, но не реже одного   раза в полугодие.</w:t>
      </w:r>
    </w:p>
    <w:p w:rsidR="00456E19" w:rsidRPr="00456E19" w:rsidRDefault="00456E19" w:rsidP="00456E19">
      <w:pPr>
        <w:tabs>
          <w:tab w:val="left" w:pos="30"/>
        </w:tabs>
        <w:spacing w:line="240" w:lineRule="auto"/>
        <w:jc w:val="both"/>
        <w:rPr>
          <w:rFonts w:ascii="Times New Roman" w:hAnsi="Times New Roman" w:cs="Times New Roman"/>
          <w:sz w:val="24"/>
          <w:szCs w:val="24"/>
        </w:rPr>
      </w:pPr>
      <w:r w:rsidRPr="00456E19">
        <w:rPr>
          <w:rFonts w:ascii="Times New Roman" w:hAnsi="Times New Roman" w:cs="Times New Roman"/>
          <w:spacing w:val="-7"/>
          <w:sz w:val="24"/>
          <w:szCs w:val="24"/>
        </w:rPr>
        <w:tab/>
      </w:r>
      <w:r w:rsidRPr="00456E19">
        <w:rPr>
          <w:rFonts w:ascii="Times New Roman" w:hAnsi="Times New Roman" w:cs="Times New Roman"/>
          <w:spacing w:val="-7"/>
          <w:sz w:val="24"/>
          <w:szCs w:val="24"/>
        </w:rPr>
        <w:tab/>
        <w:t>4.6.4.</w:t>
      </w:r>
      <w:r w:rsidRPr="00456E19">
        <w:rPr>
          <w:rFonts w:ascii="Times New Roman" w:hAnsi="Times New Roman" w:cs="Times New Roman"/>
          <w:sz w:val="24"/>
          <w:szCs w:val="24"/>
        </w:rPr>
        <w:t xml:space="preserve"> Решения Управляющего совета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  Управляющего совета.</w:t>
      </w:r>
    </w:p>
    <w:p w:rsidR="00456E19" w:rsidRPr="00456E19" w:rsidRDefault="00456E19" w:rsidP="00456E19">
      <w:pPr>
        <w:pStyle w:val="7"/>
        <w:shd w:val="clear" w:color="auto" w:fill="auto"/>
        <w:tabs>
          <w:tab w:val="left" w:pos="697"/>
        </w:tabs>
        <w:spacing w:after="0" w:line="240" w:lineRule="auto"/>
        <w:ind w:right="20" w:firstLine="0"/>
        <w:jc w:val="both"/>
        <w:rPr>
          <w:sz w:val="24"/>
          <w:szCs w:val="24"/>
        </w:rPr>
      </w:pPr>
      <w:r w:rsidRPr="00456E19">
        <w:rPr>
          <w:spacing w:val="-7"/>
          <w:sz w:val="24"/>
          <w:szCs w:val="24"/>
        </w:rPr>
        <w:tab/>
        <w:t>4.6.5.</w:t>
      </w:r>
      <w:r w:rsidRPr="00456E19">
        <w:rPr>
          <w:color w:val="000000"/>
          <w:sz w:val="24"/>
          <w:szCs w:val="24"/>
        </w:rPr>
        <w:t>Управляющий совет вправе принимать решения по вопросам, отнесенным к его компетенции:</w:t>
      </w:r>
    </w:p>
    <w:p w:rsidR="00456E19" w:rsidRPr="00456E19" w:rsidRDefault="00456E19" w:rsidP="00456E19">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нормативными правовыми актами РФ;</w:t>
      </w:r>
    </w:p>
    <w:p w:rsidR="00456E19" w:rsidRPr="00456E19" w:rsidRDefault="00456E19" w:rsidP="00456E19">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нормативными правовыми актами субъекта РФ;</w:t>
      </w:r>
    </w:p>
    <w:p w:rsidR="00456E19" w:rsidRPr="00456E19" w:rsidRDefault="00456E19" w:rsidP="00456E19">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нормативными правовыми актами органов местного самоуправления;</w:t>
      </w:r>
    </w:p>
    <w:p w:rsidR="00456E19" w:rsidRPr="00456E19" w:rsidRDefault="00456E19" w:rsidP="00456E19">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Уставом Учреждения.</w:t>
      </w:r>
    </w:p>
    <w:p w:rsidR="00456E19" w:rsidRPr="00456E19" w:rsidRDefault="00456E19" w:rsidP="00456E19">
      <w:pPr>
        <w:spacing w:line="240" w:lineRule="auto"/>
        <w:ind w:firstLine="600"/>
        <w:jc w:val="both"/>
        <w:rPr>
          <w:rFonts w:ascii="Times New Roman" w:hAnsi="Times New Roman" w:cs="Times New Roman"/>
          <w:sz w:val="24"/>
          <w:szCs w:val="24"/>
        </w:rPr>
      </w:pPr>
      <w:r w:rsidRPr="00456E19">
        <w:rPr>
          <w:rFonts w:ascii="Times New Roman" w:hAnsi="Times New Roman" w:cs="Times New Roman"/>
          <w:sz w:val="24"/>
          <w:szCs w:val="24"/>
        </w:rPr>
        <w:lastRenderedPageBreak/>
        <w:t xml:space="preserve">4.7.Педагогический совет – постоянно действующий коллегиальный орган управления педагогической деятельностью </w:t>
      </w:r>
      <w:r w:rsidRPr="00456E19">
        <w:rPr>
          <w:rStyle w:val="3"/>
          <w:sz w:val="24"/>
          <w:szCs w:val="24"/>
        </w:rPr>
        <w:t>Учреждения</w:t>
      </w:r>
      <w:r w:rsidRPr="00456E19">
        <w:rPr>
          <w:rFonts w:ascii="Times New Roman" w:hAnsi="Times New Roman" w:cs="Times New Roman"/>
          <w:sz w:val="24"/>
          <w:szCs w:val="24"/>
        </w:rPr>
        <w:t xml:space="preserve">, организованный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 </w:t>
      </w:r>
    </w:p>
    <w:p w:rsidR="00456E19" w:rsidRPr="00456E19" w:rsidRDefault="00456E19" w:rsidP="00456E19">
      <w:pPr>
        <w:spacing w:line="240" w:lineRule="auto"/>
        <w:ind w:firstLine="600"/>
        <w:jc w:val="both"/>
        <w:rPr>
          <w:rFonts w:ascii="Times New Roman" w:hAnsi="Times New Roman" w:cs="Times New Roman"/>
          <w:sz w:val="24"/>
          <w:szCs w:val="24"/>
        </w:rPr>
      </w:pPr>
      <w:r w:rsidRPr="00456E19">
        <w:rPr>
          <w:rFonts w:ascii="Times New Roman" w:hAnsi="Times New Roman" w:cs="Times New Roman"/>
          <w:sz w:val="24"/>
          <w:szCs w:val="24"/>
        </w:rPr>
        <w:t xml:space="preserve">4.7.1. Каждый педагогический работник </w:t>
      </w:r>
      <w:r w:rsidRPr="00456E19">
        <w:rPr>
          <w:rStyle w:val="3"/>
          <w:sz w:val="24"/>
          <w:szCs w:val="24"/>
        </w:rPr>
        <w:t>Учреждения</w:t>
      </w:r>
      <w:r w:rsidRPr="00456E19">
        <w:rPr>
          <w:rFonts w:ascii="Times New Roman" w:hAnsi="Times New Roman" w:cs="Times New Roman"/>
          <w:sz w:val="24"/>
          <w:szCs w:val="24"/>
        </w:rPr>
        <w:t xml:space="preserve"> с момента заключения трудового договора и до прекращения его действия является членом Педагогического совета.</w:t>
      </w:r>
    </w:p>
    <w:p w:rsidR="00456E19" w:rsidRPr="00456E19" w:rsidRDefault="00456E19" w:rsidP="00456E19">
      <w:pPr>
        <w:tabs>
          <w:tab w:val="left" w:pos="0"/>
        </w:tabs>
        <w:spacing w:line="240" w:lineRule="auto"/>
        <w:jc w:val="both"/>
        <w:rPr>
          <w:rFonts w:ascii="Times New Roman" w:hAnsi="Times New Roman" w:cs="Times New Roman"/>
          <w:sz w:val="24"/>
          <w:szCs w:val="24"/>
        </w:rPr>
      </w:pPr>
      <w:r w:rsidRPr="00456E19">
        <w:rPr>
          <w:rFonts w:ascii="Times New Roman" w:hAnsi="Times New Roman" w:cs="Times New Roman"/>
          <w:sz w:val="24"/>
          <w:szCs w:val="24"/>
        </w:rPr>
        <w:tab/>
        <w:t xml:space="preserve">4.7.2.Педагогический совет Учреждения: </w:t>
      </w:r>
    </w:p>
    <w:p w:rsidR="00456E19" w:rsidRPr="00456E19" w:rsidRDefault="00456E19" w:rsidP="00456E19">
      <w:pPr>
        <w:pStyle w:val="a5"/>
        <w:numPr>
          <w:ilvl w:val="0"/>
          <w:numId w:val="3"/>
        </w:numPr>
        <w:spacing w:after="0" w:line="240" w:lineRule="auto"/>
        <w:jc w:val="both"/>
        <w:rPr>
          <w:rFonts w:ascii="Times New Roman" w:hAnsi="Times New Roman"/>
          <w:sz w:val="24"/>
          <w:szCs w:val="24"/>
        </w:rPr>
      </w:pPr>
      <w:r w:rsidRPr="00456E19">
        <w:rPr>
          <w:rFonts w:ascii="Times New Roman" w:hAnsi="Times New Roman"/>
          <w:sz w:val="24"/>
          <w:szCs w:val="24"/>
        </w:rPr>
        <w:t xml:space="preserve">организует изучение и обсуждение нормативных правовых документов в области дошкольного образования; </w:t>
      </w:r>
    </w:p>
    <w:p w:rsidR="00456E19" w:rsidRPr="00456E19" w:rsidRDefault="00456E19" w:rsidP="00456E19">
      <w:pPr>
        <w:pStyle w:val="a5"/>
        <w:numPr>
          <w:ilvl w:val="0"/>
          <w:numId w:val="2"/>
        </w:numPr>
        <w:spacing w:after="0" w:line="240" w:lineRule="auto"/>
        <w:jc w:val="both"/>
        <w:rPr>
          <w:rFonts w:ascii="Times New Roman" w:hAnsi="Times New Roman"/>
          <w:sz w:val="24"/>
          <w:szCs w:val="24"/>
        </w:rPr>
      </w:pPr>
      <w:r w:rsidRPr="00456E19">
        <w:rPr>
          <w:rFonts w:ascii="Times New Roman" w:hAnsi="Times New Roman"/>
          <w:sz w:val="24"/>
          <w:szCs w:val="24"/>
        </w:rPr>
        <w:t>обсуждает Устав и другие локальные акты</w:t>
      </w:r>
      <w:r w:rsidRPr="00456E19">
        <w:rPr>
          <w:rStyle w:val="10"/>
          <w:rFonts w:ascii="Times New Roman" w:hAnsi="Times New Roman" w:cs="Times New Roman"/>
          <w:sz w:val="24"/>
          <w:szCs w:val="24"/>
        </w:rPr>
        <w:t xml:space="preserve"> </w:t>
      </w:r>
      <w:r w:rsidRPr="00456E19">
        <w:rPr>
          <w:rStyle w:val="3"/>
          <w:sz w:val="24"/>
          <w:szCs w:val="24"/>
        </w:rPr>
        <w:t>Учреждения</w:t>
      </w:r>
      <w:r w:rsidRPr="00456E19">
        <w:rPr>
          <w:rFonts w:ascii="Times New Roman" w:hAnsi="Times New Roman"/>
          <w:sz w:val="24"/>
          <w:szCs w:val="24"/>
        </w:rPr>
        <w:t xml:space="preserve">, касающиеся педагогической деятельности, решает вопрос о внесении в них необходимых изменений и дополнений; </w:t>
      </w:r>
    </w:p>
    <w:p w:rsidR="00456E19" w:rsidRPr="00456E19" w:rsidRDefault="00456E19" w:rsidP="00456E19">
      <w:pPr>
        <w:pStyle w:val="a5"/>
        <w:numPr>
          <w:ilvl w:val="0"/>
          <w:numId w:val="2"/>
        </w:numPr>
        <w:spacing w:after="0" w:line="240" w:lineRule="auto"/>
        <w:jc w:val="both"/>
        <w:rPr>
          <w:rFonts w:ascii="Times New Roman" w:hAnsi="Times New Roman"/>
          <w:sz w:val="24"/>
          <w:szCs w:val="24"/>
        </w:rPr>
      </w:pPr>
      <w:r w:rsidRPr="00456E19">
        <w:rPr>
          <w:rFonts w:ascii="Times New Roman" w:hAnsi="Times New Roman"/>
          <w:sz w:val="24"/>
          <w:szCs w:val="24"/>
        </w:rPr>
        <w:t xml:space="preserve">определяет направления образовательной деятельности </w:t>
      </w:r>
      <w:r w:rsidRPr="00456E19">
        <w:rPr>
          <w:rStyle w:val="3"/>
          <w:sz w:val="24"/>
          <w:szCs w:val="24"/>
        </w:rPr>
        <w:t>Учреждения</w:t>
      </w:r>
      <w:r w:rsidRPr="00456E19">
        <w:rPr>
          <w:rFonts w:ascii="Times New Roman" w:hAnsi="Times New Roman"/>
          <w:sz w:val="24"/>
          <w:szCs w:val="24"/>
        </w:rPr>
        <w:t xml:space="preserve">; </w:t>
      </w:r>
    </w:p>
    <w:p w:rsidR="00456E19" w:rsidRPr="00456E19" w:rsidRDefault="00456E19" w:rsidP="00456E19">
      <w:pPr>
        <w:pStyle w:val="a5"/>
        <w:numPr>
          <w:ilvl w:val="0"/>
          <w:numId w:val="2"/>
        </w:numPr>
        <w:spacing w:after="0" w:line="240" w:lineRule="auto"/>
        <w:jc w:val="both"/>
        <w:rPr>
          <w:rFonts w:ascii="Times New Roman" w:hAnsi="Times New Roman"/>
          <w:sz w:val="24"/>
          <w:szCs w:val="24"/>
        </w:rPr>
      </w:pPr>
      <w:r w:rsidRPr="00456E19">
        <w:rPr>
          <w:rFonts w:ascii="Times New Roman" w:hAnsi="Times New Roman"/>
          <w:sz w:val="24"/>
          <w:szCs w:val="24"/>
        </w:rPr>
        <w:t>выбирает примерную образовательную программу, образовательные и воспитательные методики, технологии для использования в образовательном процессе;</w:t>
      </w:r>
    </w:p>
    <w:p w:rsidR="00456E19" w:rsidRPr="00456E19" w:rsidRDefault="00456E19" w:rsidP="00456E19">
      <w:pPr>
        <w:pStyle w:val="a5"/>
        <w:numPr>
          <w:ilvl w:val="0"/>
          <w:numId w:val="2"/>
        </w:numPr>
        <w:spacing w:after="0" w:line="240" w:lineRule="auto"/>
        <w:jc w:val="both"/>
        <w:rPr>
          <w:rFonts w:ascii="Times New Roman" w:hAnsi="Times New Roman"/>
          <w:sz w:val="24"/>
          <w:szCs w:val="24"/>
        </w:rPr>
      </w:pPr>
      <w:r w:rsidRPr="00456E19">
        <w:rPr>
          <w:rFonts w:ascii="Times New Roman" w:hAnsi="Times New Roman"/>
          <w:sz w:val="24"/>
          <w:szCs w:val="24"/>
        </w:rPr>
        <w:t xml:space="preserve">принимает  образовательную программу </w:t>
      </w:r>
      <w:r w:rsidRPr="00456E19">
        <w:rPr>
          <w:rStyle w:val="3"/>
          <w:sz w:val="24"/>
          <w:szCs w:val="24"/>
        </w:rPr>
        <w:t>Учреждения</w:t>
      </w:r>
      <w:r w:rsidRPr="00456E19">
        <w:rPr>
          <w:rFonts w:ascii="Times New Roman" w:hAnsi="Times New Roman"/>
          <w:sz w:val="24"/>
          <w:szCs w:val="24"/>
        </w:rPr>
        <w:t xml:space="preserve">; </w:t>
      </w:r>
    </w:p>
    <w:p w:rsidR="00456E19" w:rsidRPr="00456E19" w:rsidRDefault="00456E19" w:rsidP="00456E19">
      <w:pPr>
        <w:pStyle w:val="a5"/>
        <w:numPr>
          <w:ilvl w:val="0"/>
          <w:numId w:val="2"/>
        </w:numPr>
        <w:spacing w:after="0" w:line="240" w:lineRule="auto"/>
        <w:jc w:val="both"/>
        <w:rPr>
          <w:rFonts w:ascii="Times New Roman" w:hAnsi="Times New Roman"/>
          <w:sz w:val="24"/>
          <w:szCs w:val="24"/>
        </w:rPr>
      </w:pPr>
      <w:r w:rsidRPr="00456E19">
        <w:rPr>
          <w:rFonts w:ascii="Times New Roman" w:hAnsi="Times New Roman"/>
          <w:sz w:val="24"/>
          <w:szCs w:val="24"/>
        </w:rPr>
        <w:t xml:space="preserve">разрабатывает систему организационно-методического сопровождения процесса реализации образовательной программы </w:t>
      </w:r>
      <w:r w:rsidRPr="00456E19">
        <w:rPr>
          <w:rStyle w:val="3"/>
          <w:sz w:val="24"/>
          <w:szCs w:val="24"/>
        </w:rPr>
        <w:t>Учреждения</w:t>
      </w:r>
      <w:r w:rsidRPr="00456E19">
        <w:rPr>
          <w:rFonts w:ascii="Times New Roman" w:hAnsi="Times New Roman"/>
          <w:sz w:val="24"/>
          <w:szCs w:val="24"/>
        </w:rPr>
        <w:t>;</w:t>
      </w:r>
    </w:p>
    <w:p w:rsidR="00456E19" w:rsidRPr="00456E19" w:rsidRDefault="00456E19" w:rsidP="00456E1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sz w:val="24"/>
          <w:szCs w:val="24"/>
        </w:rPr>
        <w:t xml:space="preserve">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 </w:t>
      </w:r>
      <w:r w:rsidRPr="00456E19">
        <w:rPr>
          <w:rStyle w:val="3"/>
          <w:sz w:val="24"/>
          <w:szCs w:val="24"/>
        </w:rPr>
        <w:t>Учреждения</w:t>
      </w:r>
      <w:r w:rsidRPr="00456E19">
        <w:rPr>
          <w:rFonts w:ascii="Times New Roman" w:hAnsi="Times New Roman" w:cs="Times New Roman"/>
          <w:sz w:val="24"/>
          <w:szCs w:val="24"/>
        </w:rPr>
        <w:t>;</w:t>
      </w:r>
    </w:p>
    <w:p w:rsidR="00456E19" w:rsidRPr="00456E19" w:rsidRDefault="00456E19" w:rsidP="00456E1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sz w:val="24"/>
          <w:szCs w:val="24"/>
        </w:rPr>
        <w:t xml:space="preserve">осуществляет анализ достижения целевых ориентиров дошкольного образования воспитанниками </w:t>
      </w:r>
      <w:r w:rsidRPr="00456E19">
        <w:rPr>
          <w:rFonts w:ascii="Times New Roman" w:hAnsi="Times New Roman" w:cs="Times New Roman"/>
          <w:color w:val="000000"/>
          <w:sz w:val="24"/>
          <w:szCs w:val="24"/>
        </w:rPr>
        <w:t>Учреждения</w:t>
      </w:r>
      <w:r w:rsidRPr="00456E19">
        <w:rPr>
          <w:rFonts w:ascii="Times New Roman" w:hAnsi="Times New Roman" w:cs="Times New Roman"/>
          <w:sz w:val="24"/>
          <w:szCs w:val="24"/>
        </w:rPr>
        <w:t>;</w:t>
      </w:r>
    </w:p>
    <w:p w:rsidR="00456E19" w:rsidRPr="00456E19" w:rsidRDefault="00456E19" w:rsidP="00456E19">
      <w:pPr>
        <w:pStyle w:val="a5"/>
        <w:numPr>
          <w:ilvl w:val="0"/>
          <w:numId w:val="2"/>
        </w:numPr>
        <w:spacing w:after="0" w:line="240" w:lineRule="auto"/>
        <w:jc w:val="both"/>
        <w:rPr>
          <w:rFonts w:ascii="Times New Roman" w:hAnsi="Times New Roman"/>
          <w:sz w:val="24"/>
          <w:szCs w:val="24"/>
        </w:rPr>
      </w:pPr>
      <w:r w:rsidRPr="00456E19">
        <w:rPr>
          <w:rFonts w:ascii="Times New Roman" w:hAnsi="Times New Roman"/>
          <w:sz w:val="24"/>
          <w:szCs w:val="24"/>
        </w:rPr>
        <w:t xml:space="preserve">обсуждает и рекомендует к утверждению проект годового плана работы </w:t>
      </w:r>
      <w:r w:rsidRPr="00456E19">
        <w:rPr>
          <w:rFonts w:ascii="Times New Roman" w:hAnsi="Times New Roman"/>
          <w:color w:val="000000"/>
          <w:sz w:val="24"/>
          <w:szCs w:val="24"/>
        </w:rPr>
        <w:t>Учреждения</w:t>
      </w:r>
      <w:r w:rsidRPr="00456E19">
        <w:rPr>
          <w:rFonts w:ascii="Times New Roman" w:hAnsi="Times New Roman"/>
          <w:sz w:val="24"/>
          <w:szCs w:val="24"/>
        </w:rPr>
        <w:t xml:space="preserve">; </w:t>
      </w:r>
    </w:p>
    <w:p w:rsidR="00456E19" w:rsidRPr="00456E19" w:rsidRDefault="00456E19" w:rsidP="00456E19">
      <w:pPr>
        <w:pStyle w:val="a5"/>
        <w:numPr>
          <w:ilvl w:val="0"/>
          <w:numId w:val="2"/>
        </w:numPr>
        <w:spacing w:after="0" w:line="240" w:lineRule="auto"/>
        <w:jc w:val="both"/>
        <w:rPr>
          <w:rFonts w:ascii="Times New Roman" w:hAnsi="Times New Roman"/>
          <w:sz w:val="24"/>
          <w:szCs w:val="24"/>
        </w:rPr>
      </w:pPr>
      <w:r w:rsidRPr="00456E19">
        <w:rPr>
          <w:rFonts w:ascii="Times New Roman" w:hAnsi="Times New Roman"/>
          <w:sz w:val="24"/>
          <w:szCs w:val="24"/>
        </w:rPr>
        <w:t xml:space="preserve">рассматривает вопросы организации дополнительных образовательных услуг воспитанникам, в т. ч. платных; </w:t>
      </w:r>
    </w:p>
    <w:p w:rsidR="00456E19" w:rsidRPr="00456E19" w:rsidRDefault="00456E19" w:rsidP="00456E19">
      <w:pPr>
        <w:pStyle w:val="a5"/>
        <w:numPr>
          <w:ilvl w:val="0"/>
          <w:numId w:val="2"/>
        </w:numPr>
        <w:spacing w:after="0" w:line="240" w:lineRule="auto"/>
        <w:jc w:val="both"/>
        <w:rPr>
          <w:rFonts w:ascii="Times New Roman" w:hAnsi="Times New Roman"/>
          <w:sz w:val="24"/>
          <w:szCs w:val="24"/>
        </w:rPr>
      </w:pPr>
      <w:r w:rsidRPr="00456E19">
        <w:rPr>
          <w:rFonts w:ascii="Times New Roman" w:hAnsi="Times New Roman"/>
          <w:sz w:val="24"/>
          <w:szCs w:val="24"/>
        </w:rPr>
        <w:t xml:space="preserve">подводит итоги деятельности </w:t>
      </w:r>
      <w:r w:rsidRPr="00456E19">
        <w:rPr>
          <w:rStyle w:val="3"/>
          <w:sz w:val="24"/>
          <w:szCs w:val="24"/>
        </w:rPr>
        <w:t>Учреждения</w:t>
      </w:r>
      <w:r w:rsidRPr="00456E19">
        <w:rPr>
          <w:rFonts w:ascii="Times New Roman" w:hAnsi="Times New Roman"/>
          <w:sz w:val="24"/>
          <w:szCs w:val="24"/>
        </w:rPr>
        <w:t xml:space="preserve"> за учебный год; </w:t>
      </w:r>
    </w:p>
    <w:p w:rsidR="00456E19" w:rsidRPr="00456E19" w:rsidRDefault="00456E19" w:rsidP="00456E19">
      <w:pPr>
        <w:pStyle w:val="a5"/>
        <w:numPr>
          <w:ilvl w:val="0"/>
          <w:numId w:val="2"/>
        </w:numPr>
        <w:spacing w:after="0" w:line="240" w:lineRule="auto"/>
        <w:jc w:val="both"/>
        <w:rPr>
          <w:rFonts w:ascii="Times New Roman" w:hAnsi="Times New Roman"/>
          <w:sz w:val="24"/>
          <w:szCs w:val="24"/>
        </w:rPr>
      </w:pPr>
      <w:r w:rsidRPr="00456E19">
        <w:rPr>
          <w:rFonts w:ascii="Times New Roman" w:hAnsi="Times New Roman"/>
          <w:sz w:val="24"/>
          <w:szCs w:val="24"/>
        </w:rPr>
        <w:t xml:space="preserve">контролирует выполнение ранее принятых решений Педагогического совета; </w:t>
      </w:r>
    </w:p>
    <w:p w:rsidR="00456E19" w:rsidRPr="00456E19" w:rsidRDefault="00456E19" w:rsidP="00456E19">
      <w:pPr>
        <w:pStyle w:val="a5"/>
        <w:numPr>
          <w:ilvl w:val="0"/>
          <w:numId w:val="2"/>
        </w:numPr>
        <w:spacing w:after="0" w:line="240" w:lineRule="auto"/>
        <w:jc w:val="both"/>
        <w:rPr>
          <w:rFonts w:ascii="Times New Roman" w:hAnsi="Times New Roman"/>
          <w:sz w:val="24"/>
          <w:szCs w:val="24"/>
        </w:rPr>
      </w:pPr>
      <w:r w:rsidRPr="00456E19">
        <w:rPr>
          <w:rFonts w:ascii="Times New Roman" w:hAnsi="Times New Roman"/>
          <w:sz w:val="24"/>
          <w:szCs w:val="24"/>
        </w:rPr>
        <w:t xml:space="preserve">утверждает характеристики и принимает решения о награждении, поощрении педагогических работников </w:t>
      </w:r>
      <w:r w:rsidRPr="00456E19">
        <w:rPr>
          <w:rStyle w:val="3"/>
          <w:sz w:val="24"/>
          <w:szCs w:val="24"/>
        </w:rPr>
        <w:t>Учреждения</w:t>
      </w:r>
      <w:r w:rsidRPr="00456E19">
        <w:rPr>
          <w:rFonts w:ascii="Times New Roman" w:hAnsi="Times New Roman"/>
          <w:sz w:val="24"/>
          <w:szCs w:val="24"/>
        </w:rPr>
        <w:t>.</w:t>
      </w:r>
    </w:p>
    <w:p w:rsidR="00456E19" w:rsidRPr="00456E19" w:rsidRDefault="00456E19" w:rsidP="00456E19">
      <w:pPr>
        <w:pStyle w:val="7"/>
        <w:shd w:val="clear" w:color="auto" w:fill="auto"/>
        <w:tabs>
          <w:tab w:val="left" w:pos="706"/>
        </w:tabs>
        <w:spacing w:after="0" w:line="240" w:lineRule="auto"/>
        <w:ind w:right="20" w:firstLine="0"/>
        <w:jc w:val="both"/>
        <w:rPr>
          <w:sz w:val="24"/>
          <w:szCs w:val="24"/>
        </w:rPr>
      </w:pPr>
      <w:r w:rsidRPr="00456E19">
        <w:rPr>
          <w:rStyle w:val="3"/>
          <w:sz w:val="24"/>
          <w:szCs w:val="24"/>
        </w:rPr>
        <w:tab/>
        <w:t>4.7.3.Заседания Педагогического совета правомочны, если на них присутствует не менее половины его состава.</w:t>
      </w:r>
    </w:p>
    <w:p w:rsidR="00456E19" w:rsidRPr="00456E19" w:rsidRDefault="00456E19" w:rsidP="00456E19">
      <w:pPr>
        <w:pStyle w:val="7"/>
        <w:shd w:val="clear" w:color="auto" w:fill="auto"/>
        <w:tabs>
          <w:tab w:val="left" w:pos="706"/>
        </w:tabs>
        <w:spacing w:after="0" w:line="240" w:lineRule="auto"/>
        <w:ind w:right="20" w:firstLine="0"/>
        <w:jc w:val="both"/>
        <w:rPr>
          <w:sz w:val="24"/>
          <w:szCs w:val="24"/>
        </w:rPr>
      </w:pPr>
      <w:r w:rsidRPr="00456E19">
        <w:rPr>
          <w:rStyle w:val="3"/>
          <w:sz w:val="24"/>
          <w:szCs w:val="24"/>
        </w:rPr>
        <w:tab/>
        <w:t xml:space="preserve">4.7.4.Решение Педагогического совета считается принятым, если за него проголосовало не менее 2/3 присутствующих. </w:t>
      </w:r>
    </w:p>
    <w:p w:rsidR="00456E19" w:rsidRPr="00456E19" w:rsidRDefault="00456E19" w:rsidP="00456E19">
      <w:pPr>
        <w:pStyle w:val="7"/>
        <w:shd w:val="clear" w:color="auto" w:fill="auto"/>
        <w:tabs>
          <w:tab w:val="left" w:pos="702"/>
        </w:tabs>
        <w:spacing w:after="0" w:line="240" w:lineRule="auto"/>
        <w:ind w:right="20" w:firstLine="0"/>
        <w:jc w:val="both"/>
        <w:rPr>
          <w:sz w:val="24"/>
          <w:szCs w:val="24"/>
        </w:rPr>
      </w:pPr>
      <w:r w:rsidRPr="00456E19">
        <w:rPr>
          <w:rStyle w:val="3"/>
          <w:sz w:val="24"/>
          <w:szCs w:val="24"/>
        </w:rPr>
        <w:tab/>
        <w:t>4.7.5.Заседания Педагогического совета проводятся в соответствии с планом работы Учреждения на учебный год, но не реже 4 раз в течение года.</w:t>
      </w:r>
    </w:p>
    <w:p w:rsidR="00456E19" w:rsidRPr="00456E19" w:rsidRDefault="00456E19" w:rsidP="00456E19">
      <w:pPr>
        <w:pStyle w:val="7"/>
        <w:shd w:val="clear" w:color="auto" w:fill="auto"/>
        <w:tabs>
          <w:tab w:val="left" w:pos="722"/>
        </w:tabs>
        <w:spacing w:after="0" w:line="240" w:lineRule="auto"/>
        <w:ind w:right="20" w:firstLine="0"/>
        <w:jc w:val="both"/>
        <w:rPr>
          <w:sz w:val="24"/>
          <w:szCs w:val="24"/>
        </w:rPr>
      </w:pPr>
      <w:r w:rsidRPr="00456E19">
        <w:rPr>
          <w:rStyle w:val="3"/>
          <w:sz w:val="24"/>
          <w:szCs w:val="24"/>
        </w:rPr>
        <w:tab/>
        <w:t>4.8.Родительский комитет Учреждения является одной из форм самоуправления и взаимодействия Учреждения и родителей (законных представителей).</w:t>
      </w:r>
    </w:p>
    <w:p w:rsidR="00456E19" w:rsidRPr="00456E19" w:rsidRDefault="00456E19" w:rsidP="00456E19">
      <w:pPr>
        <w:pStyle w:val="7"/>
        <w:shd w:val="clear" w:color="auto" w:fill="auto"/>
        <w:tabs>
          <w:tab w:val="left" w:pos="722"/>
        </w:tabs>
        <w:spacing w:after="0" w:line="240" w:lineRule="auto"/>
        <w:ind w:right="20" w:firstLine="0"/>
        <w:jc w:val="both"/>
        <w:rPr>
          <w:sz w:val="24"/>
          <w:szCs w:val="24"/>
        </w:rPr>
      </w:pPr>
      <w:r w:rsidRPr="00456E19">
        <w:rPr>
          <w:rStyle w:val="3"/>
          <w:sz w:val="24"/>
          <w:szCs w:val="24"/>
        </w:rPr>
        <w:tab/>
        <w:t>4.8.1.В состав Родительского комитета входят по 1 представителю от каждой возрастной группы Учреждения, делегированному на собрании родителей (законных представителей).</w:t>
      </w:r>
    </w:p>
    <w:p w:rsidR="00456E19" w:rsidRPr="00456E19" w:rsidRDefault="00456E19" w:rsidP="00456E19">
      <w:pPr>
        <w:spacing w:line="240" w:lineRule="auto"/>
        <w:ind w:left="15" w:right="60" w:firstLine="693"/>
        <w:jc w:val="both"/>
        <w:rPr>
          <w:rFonts w:ascii="Times New Roman" w:hAnsi="Times New Roman" w:cs="Times New Roman"/>
          <w:sz w:val="24"/>
          <w:szCs w:val="24"/>
        </w:rPr>
      </w:pPr>
      <w:r w:rsidRPr="00456E19">
        <w:rPr>
          <w:rFonts w:ascii="Times New Roman" w:hAnsi="Times New Roman" w:cs="Times New Roman"/>
          <w:sz w:val="24"/>
          <w:szCs w:val="24"/>
        </w:rPr>
        <w:t>4.8.2. Родительский комитет в пределах своей компетенции выполняет следующие функции:</w:t>
      </w:r>
    </w:p>
    <w:p w:rsidR="00456E19" w:rsidRPr="00456E19" w:rsidRDefault="00456E19" w:rsidP="00456E19">
      <w:pPr>
        <w:spacing w:line="240" w:lineRule="auto"/>
        <w:ind w:right="60"/>
        <w:jc w:val="both"/>
        <w:rPr>
          <w:rFonts w:ascii="Times New Roman" w:hAnsi="Times New Roman" w:cs="Times New Roman"/>
          <w:sz w:val="24"/>
          <w:szCs w:val="24"/>
        </w:rPr>
      </w:pPr>
      <w:r w:rsidRPr="00456E19">
        <w:rPr>
          <w:rFonts w:ascii="Times New Roman" w:hAnsi="Times New Roman" w:cs="Times New Roman"/>
          <w:sz w:val="24"/>
          <w:szCs w:val="24"/>
        </w:rPr>
        <w:t xml:space="preserve"> Принимает активное участие:</w:t>
      </w:r>
    </w:p>
    <w:p w:rsidR="00456E19" w:rsidRPr="00456E19" w:rsidRDefault="00456E19" w:rsidP="00456E19">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sz w:val="24"/>
          <w:szCs w:val="24"/>
        </w:rPr>
        <w:t xml:space="preserve">в воспитании у воспитанников уважения к окружающим, сознательной дисциплины, </w:t>
      </w:r>
      <w:r w:rsidRPr="00456E19">
        <w:rPr>
          <w:rFonts w:ascii="Times New Roman" w:hAnsi="Times New Roman" w:cs="Times New Roman"/>
          <w:sz w:val="24"/>
          <w:szCs w:val="24"/>
        </w:rPr>
        <w:lastRenderedPageBreak/>
        <w:t>культуры поведения, заботливого отношения к родителям и старшим;</w:t>
      </w:r>
    </w:p>
    <w:p w:rsidR="00456E19" w:rsidRPr="00456E19" w:rsidRDefault="00456E19" w:rsidP="00456E19">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456E19">
        <w:rPr>
          <w:rFonts w:ascii="Times New Roman" w:hAnsi="Times New Roman" w:cs="Times New Roman"/>
          <w:sz w:val="24"/>
          <w:szCs w:val="24"/>
        </w:rPr>
        <w:t>повышении</w:t>
      </w:r>
      <w:proofErr w:type="gramEnd"/>
      <w:r w:rsidRPr="00456E19">
        <w:rPr>
          <w:rFonts w:ascii="Times New Roman" w:hAnsi="Times New Roman" w:cs="Times New Roman"/>
          <w:sz w:val="24"/>
          <w:szCs w:val="24"/>
        </w:rPr>
        <w:t xml:space="preserve"> педагогической культуры родителей (законных представителей) воспитанников на основе программы их педагогического всеобуча;</w:t>
      </w:r>
    </w:p>
    <w:p w:rsidR="00456E19" w:rsidRPr="00456E19" w:rsidRDefault="00456E19" w:rsidP="00456E19">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456E19">
        <w:rPr>
          <w:rFonts w:ascii="Times New Roman" w:hAnsi="Times New Roman" w:cs="Times New Roman"/>
          <w:sz w:val="24"/>
          <w:szCs w:val="24"/>
        </w:rPr>
        <w:t>проведении</w:t>
      </w:r>
      <w:proofErr w:type="gramEnd"/>
      <w:r w:rsidRPr="00456E19">
        <w:rPr>
          <w:rFonts w:ascii="Times New Roman" w:hAnsi="Times New Roman" w:cs="Times New Roman"/>
          <w:sz w:val="24"/>
          <w:szCs w:val="24"/>
        </w:rPr>
        <w:t xml:space="preserve"> разъяснительной и консультативной работы среди родителей (законных представителей)  воспитанников о правах, обязанностях и ответственности участников образовательного процесса;</w:t>
      </w:r>
    </w:p>
    <w:p w:rsidR="00456E19" w:rsidRPr="00456E19" w:rsidRDefault="00456E19" w:rsidP="00456E19">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456E19">
        <w:rPr>
          <w:rFonts w:ascii="Times New Roman" w:hAnsi="Times New Roman" w:cs="Times New Roman"/>
          <w:sz w:val="24"/>
          <w:szCs w:val="24"/>
        </w:rPr>
        <w:t>привлечении</w:t>
      </w:r>
      <w:proofErr w:type="gramEnd"/>
      <w:r w:rsidRPr="00456E19">
        <w:rPr>
          <w:rFonts w:ascii="Times New Roman" w:hAnsi="Times New Roman" w:cs="Times New Roman"/>
          <w:sz w:val="24"/>
          <w:szCs w:val="24"/>
        </w:rPr>
        <w:t xml:space="preserve"> родителей (законных представителей)   к организации  исследовательской и общественной деятельности, технического и художественного творчества, экскурсионно-туристической и спортивно-массовой работы с  воспитанниками;</w:t>
      </w:r>
    </w:p>
    <w:p w:rsidR="00456E19" w:rsidRPr="00456E19" w:rsidRDefault="00456E19" w:rsidP="00456E19">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sz w:val="24"/>
          <w:szCs w:val="24"/>
        </w:rPr>
        <w:t>подготовке  к новому учебному году.</w:t>
      </w:r>
    </w:p>
    <w:p w:rsidR="00456E19" w:rsidRPr="00456E19" w:rsidRDefault="00456E19" w:rsidP="00456E19">
      <w:pPr>
        <w:spacing w:line="240" w:lineRule="auto"/>
        <w:ind w:left="360"/>
        <w:jc w:val="both"/>
        <w:rPr>
          <w:rFonts w:ascii="Times New Roman" w:hAnsi="Times New Roman" w:cs="Times New Roman"/>
          <w:sz w:val="24"/>
          <w:szCs w:val="24"/>
        </w:rPr>
      </w:pPr>
      <w:r w:rsidRPr="00456E19">
        <w:rPr>
          <w:rFonts w:ascii="Times New Roman" w:hAnsi="Times New Roman" w:cs="Times New Roman"/>
          <w:sz w:val="24"/>
          <w:szCs w:val="24"/>
        </w:rPr>
        <w:t>Оказывает помощь:</w:t>
      </w:r>
    </w:p>
    <w:p w:rsidR="00456E19" w:rsidRPr="00456E19" w:rsidRDefault="00456E19" w:rsidP="00456E19">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sz w:val="24"/>
          <w:szCs w:val="24"/>
        </w:rPr>
        <w:t>педагогам  в изучении и улучшении условий воспитания детей в семье, в пропаганде среди родителей (законных представителей) воспитанников положительного опыта семейной жизни;</w:t>
      </w:r>
    </w:p>
    <w:p w:rsidR="00456E19" w:rsidRPr="00456E19" w:rsidRDefault="00456E19" w:rsidP="00456E19">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sz w:val="24"/>
          <w:szCs w:val="24"/>
        </w:rPr>
        <w:t xml:space="preserve">администрации  в организации и проведении родительских собраний, массовых мероприятий, благоустройстве территории </w:t>
      </w:r>
      <w:r w:rsidRPr="00456E19">
        <w:rPr>
          <w:rStyle w:val="3"/>
          <w:sz w:val="24"/>
          <w:szCs w:val="24"/>
        </w:rPr>
        <w:t>Учреждения</w:t>
      </w:r>
      <w:r w:rsidRPr="00456E19">
        <w:rPr>
          <w:rFonts w:ascii="Times New Roman" w:hAnsi="Times New Roman" w:cs="Times New Roman"/>
          <w:sz w:val="24"/>
          <w:szCs w:val="24"/>
        </w:rPr>
        <w:t>.</w:t>
      </w:r>
    </w:p>
    <w:p w:rsidR="00456E19" w:rsidRPr="00456E19" w:rsidRDefault="00456E19" w:rsidP="00456E19">
      <w:pPr>
        <w:spacing w:line="240" w:lineRule="auto"/>
        <w:ind w:firstLine="709"/>
        <w:jc w:val="both"/>
        <w:rPr>
          <w:rFonts w:ascii="Times New Roman" w:hAnsi="Times New Roman" w:cs="Times New Roman"/>
          <w:sz w:val="24"/>
          <w:szCs w:val="24"/>
        </w:rPr>
      </w:pPr>
      <w:r w:rsidRPr="00456E19">
        <w:rPr>
          <w:rFonts w:ascii="Times New Roman" w:hAnsi="Times New Roman" w:cs="Times New Roman"/>
          <w:sz w:val="24"/>
          <w:szCs w:val="24"/>
        </w:rPr>
        <w:t>4.8.3.Заседания родительского комитета проводятся по мере необходимости, но не реже одного раза в квартал.</w:t>
      </w:r>
    </w:p>
    <w:p w:rsidR="00456E19" w:rsidRPr="00456E19" w:rsidRDefault="00456E19" w:rsidP="00456E19">
      <w:pPr>
        <w:spacing w:line="240" w:lineRule="auto"/>
        <w:ind w:firstLine="709"/>
        <w:jc w:val="both"/>
        <w:rPr>
          <w:rFonts w:ascii="Times New Roman" w:hAnsi="Times New Roman" w:cs="Times New Roman"/>
          <w:sz w:val="24"/>
          <w:szCs w:val="24"/>
        </w:rPr>
      </w:pPr>
      <w:r w:rsidRPr="00456E19">
        <w:rPr>
          <w:rFonts w:ascii="Times New Roman" w:hAnsi="Times New Roman" w:cs="Times New Roman"/>
          <w:sz w:val="24"/>
          <w:szCs w:val="24"/>
        </w:rPr>
        <w:t>4.8.4.Кворумом для принятия решений является присутствие на заседании более половины членов комитета.</w:t>
      </w:r>
    </w:p>
    <w:p w:rsidR="00456E19" w:rsidRPr="00456E19" w:rsidRDefault="00456E19" w:rsidP="00456E19">
      <w:pPr>
        <w:spacing w:line="240" w:lineRule="auto"/>
        <w:ind w:firstLine="709"/>
        <w:jc w:val="both"/>
        <w:rPr>
          <w:rFonts w:ascii="Times New Roman" w:hAnsi="Times New Roman" w:cs="Times New Roman"/>
          <w:sz w:val="24"/>
          <w:szCs w:val="24"/>
        </w:rPr>
      </w:pPr>
      <w:r w:rsidRPr="00456E19">
        <w:rPr>
          <w:rFonts w:ascii="Times New Roman" w:hAnsi="Times New Roman" w:cs="Times New Roman"/>
          <w:sz w:val="24"/>
          <w:szCs w:val="24"/>
        </w:rPr>
        <w:t>4.8.5.Решения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456E19" w:rsidRPr="00456E19" w:rsidRDefault="00456E19" w:rsidP="00456E19">
      <w:pPr>
        <w:pStyle w:val="7"/>
        <w:shd w:val="clear" w:color="auto" w:fill="auto"/>
        <w:tabs>
          <w:tab w:val="left" w:pos="722"/>
        </w:tabs>
        <w:spacing w:after="0" w:line="240" w:lineRule="auto"/>
        <w:ind w:right="20" w:firstLine="0"/>
        <w:jc w:val="both"/>
        <w:rPr>
          <w:sz w:val="24"/>
          <w:szCs w:val="24"/>
        </w:rPr>
      </w:pPr>
      <w:r w:rsidRPr="00456E19">
        <w:rPr>
          <w:rStyle w:val="3"/>
          <w:sz w:val="24"/>
          <w:szCs w:val="24"/>
        </w:rPr>
        <w:tab/>
        <w:t>4.9.В целях учета мнения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педагогических работников действует первичная профсоюзная организация.</w:t>
      </w:r>
    </w:p>
    <w:p w:rsidR="00456E19" w:rsidRPr="00456E19" w:rsidRDefault="00456E19" w:rsidP="00456E19">
      <w:pPr>
        <w:tabs>
          <w:tab w:val="left" w:pos="4425"/>
        </w:tabs>
        <w:spacing w:line="240" w:lineRule="auto"/>
        <w:ind w:firstLine="709"/>
        <w:jc w:val="both"/>
        <w:rPr>
          <w:rFonts w:ascii="Times New Roman" w:hAnsi="Times New Roman" w:cs="Times New Roman"/>
          <w:sz w:val="24"/>
          <w:szCs w:val="24"/>
        </w:rPr>
      </w:pPr>
      <w:r w:rsidRPr="00456E19">
        <w:rPr>
          <w:rStyle w:val="3"/>
          <w:sz w:val="24"/>
          <w:szCs w:val="24"/>
        </w:rPr>
        <w:t>4.10.</w:t>
      </w:r>
      <w:r w:rsidRPr="00456E19">
        <w:rPr>
          <w:rFonts w:ascii="Times New Roman" w:hAnsi="Times New Roman" w:cs="Times New Roman"/>
          <w:sz w:val="24"/>
          <w:szCs w:val="24"/>
        </w:rPr>
        <w:t xml:space="preserve"> К компетенции Учредителя в области управления Учреждением относятся:</w:t>
      </w:r>
    </w:p>
    <w:p w:rsidR="00456E19" w:rsidRPr="00456E19" w:rsidRDefault="00456E19" w:rsidP="00456E19">
      <w:pPr>
        <w:pStyle w:val="7"/>
        <w:numPr>
          <w:ilvl w:val="0"/>
          <w:numId w:val="7"/>
        </w:numPr>
        <w:shd w:val="clear" w:color="auto" w:fill="auto"/>
        <w:tabs>
          <w:tab w:val="left" w:pos="694"/>
        </w:tabs>
        <w:spacing w:after="0" w:line="240" w:lineRule="auto"/>
        <w:jc w:val="both"/>
        <w:rPr>
          <w:sz w:val="24"/>
          <w:szCs w:val="24"/>
        </w:rPr>
      </w:pPr>
      <w:r w:rsidRPr="00456E19">
        <w:rPr>
          <w:rStyle w:val="3"/>
          <w:sz w:val="24"/>
          <w:szCs w:val="24"/>
        </w:rPr>
        <w:t>формирование и утверждение муниципального задания для Учреждения;</w:t>
      </w:r>
    </w:p>
    <w:p w:rsidR="00456E19" w:rsidRPr="00456E19" w:rsidRDefault="00456E19" w:rsidP="00456E19">
      <w:pPr>
        <w:pStyle w:val="7"/>
        <w:numPr>
          <w:ilvl w:val="0"/>
          <w:numId w:val="7"/>
        </w:numPr>
        <w:shd w:val="clear" w:color="auto" w:fill="auto"/>
        <w:tabs>
          <w:tab w:val="left" w:pos="689"/>
        </w:tabs>
        <w:spacing w:after="0" w:line="240" w:lineRule="auto"/>
        <w:ind w:right="20"/>
        <w:jc w:val="both"/>
        <w:rPr>
          <w:sz w:val="24"/>
          <w:szCs w:val="24"/>
        </w:rPr>
      </w:pPr>
      <w:r w:rsidRPr="00456E19">
        <w:rPr>
          <w:rStyle w:val="3"/>
          <w:sz w:val="24"/>
          <w:szCs w:val="24"/>
        </w:rPr>
        <w:t xml:space="preserve">осуществление мониторинга и </w:t>
      </w:r>
      <w:proofErr w:type="gramStart"/>
      <w:r w:rsidRPr="00456E19">
        <w:rPr>
          <w:rStyle w:val="3"/>
          <w:sz w:val="24"/>
          <w:szCs w:val="24"/>
        </w:rPr>
        <w:t>контроля за</w:t>
      </w:r>
      <w:proofErr w:type="gramEnd"/>
      <w:r w:rsidRPr="00456E19">
        <w:rPr>
          <w:rStyle w:val="3"/>
          <w:sz w:val="24"/>
          <w:szCs w:val="24"/>
        </w:rPr>
        <w:t xml:space="preserve"> исполнением муниципального задания Учреждения;</w:t>
      </w:r>
    </w:p>
    <w:p w:rsidR="00456E19" w:rsidRPr="00456E19" w:rsidRDefault="00456E19" w:rsidP="00456E19">
      <w:pPr>
        <w:pStyle w:val="7"/>
        <w:numPr>
          <w:ilvl w:val="0"/>
          <w:numId w:val="7"/>
        </w:numPr>
        <w:shd w:val="clear" w:color="auto" w:fill="auto"/>
        <w:tabs>
          <w:tab w:val="left" w:pos="689"/>
        </w:tabs>
        <w:spacing w:after="0" w:line="240" w:lineRule="auto"/>
        <w:ind w:right="20"/>
        <w:jc w:val="both"/>
        <w:rPr>
          <w:sz w:val="24"/>
          <w:szCs w:val="24"/>
        </w:rPr>
      </w:pPr>
      <w:r w:rsidRPr="00456E19">
        <w:rPr>
          <w:rStyle w:val="3"/>
          <w:sz w:val="24"/>
          <w:szCs w:val="24"/>
        </w:rPr>
        <w:t>от имени муниципального образования Сорочинский городской округ осуществление полномочий по реорганизации, ликвидации Учреждения;</w:t>
      </w:r>
    </w:p>
    <w:p w:rsidR="00456E19" w:rsidRPr="00456E19" w:rsidRDefault="00456E19" w:rsidP="00456E19">
      <w:pPr>
        <w:pStyle w:val="7"/>
        <w:numPr>
          <w:ilvl w:val="0"/>
          <w:numId w:val="7"/>
        </w:numPr>
        <w:shd w:val="clear" w:color="auto" w:fill="auto"/>
        <w:tabs>
          <w:tab w:val="left" w:pos="689"/>
        </w:tabs>
        <w:spacing w:after="0" w:line="240" w:lineRule="auto"/>
        <w:ind w:right="20"/>
        <w:jc w:val="both"/>
        <w:rPr>
          <w:sz w:val="24"/>
          <w:szCs w:val="24"/>
        </w:rPr>
      </w:pPr>
      <w:r w:rsidRPr="00456E19">
        <w:rPr>
          <w:rStyle w:val="3"/>
          <w:sz w:val="24"/>
          <w:szCs w:val="24"/>
        </w:rPr>
        <w:t>временное приостановление функционирования Учреждения;</w:t>
      </w:r>
    </w:p>
    <w:p w:rsidR="00456E19" w:rsidRPr="00456E19" w:rsidRDefault="00456E19" w:rsidP="00456E19">
      <w:pPr>
        <w:pStyle w:val="7"/>
        <w:numPr>
          <w:ilvl w:val="0"/>
          <w:numId w:val="7"/>
        </w:numPr>
        <w:shd w:val="clear" w:color="auto" w:fill="auto"/>
        <w:tabs>
          <w:tab w:val="left" w:pos="689"/>
        </w:tabs>
        <w:spacing w:after="0" w:line="240" w:lineRule="auto"/>
        <w:ind w:right="20"/>
        <w:jc w:val="both"/>
        <w:rPr>
          <w:rStyle w:val="3"/>
          <w:sz w:val="24"/>
          <w:szCs w:val="24"/>
        </w:rPr>
      </w:pPr>
      <w:r w:rsidRPr="00456E19">
        <w:rPr>
          <w:rStyle w:val="3"/>
          <w:sz w:val="24"/>
          <w:szCs w:val="24"/>
        </w:rPr>
        <w:t>обеспечение развития и обновления материально-технической базы Учреждения;</w:t>
      </w:r>
    </w:p>
    <w:p w:rsidR="00456E19" w:rsidRPr="00456E19" w:rsidRDefault="00456E19" w:rsidP="00456E19">
      <w:pPr>
        <w:pStyle w:val="7"/>
        <w:numPr>
          <w:ilvl w:val="0"/>
          <w:numId w:val="7"/>
        </w:numPr>
        <w:shd w:val="clear" w:color="auto" w:fill="auto"/>
        <w:tabs>
          <w:tab w:val="left" w:pos="689"/>
        </w:tabs>
        <w:spacing w:after="0" w:line="240" w:lineRule="auto"/>
        <w:ind w:right="20"/>
        <w:jc w:val="both"/>
        <w:rPr>
          <w:sz w:val="24"/>
          <w:szCs w:val="24"/>
        </w:rPr>
      </w:pPr>
      <w:r w:rsidRPr="00456E19">
        <w:rPr>
          <w:rStyle w:val="3"/>
          <w:sz w:val="24"/>
          <w:szCs w:val="24"/>
        </w:rPr>
        <w:t xml:space="preserve">осуществление </w:t>
      </w:r>
      <w:proofErr w:type="gramStart"/>
      <w:r w:rsidRPr="00456E19">
        <w:rPr>
          <w:rStyle w:val="3"/>
          <w:sz w:val="24"/>
          <w:szCs w:val="24"/>
        </w:rPr>
        <w:t>контроля за</w:t>
      </w:r>
      <w:proofErr w:type="gramEnd"/>
      <w:r w:rsidRPr="00456E19">
        <w:rPr>
          <w:rStyle w:val="3"/>
          <w:sz w:val="24"/>
          <w:szCs w:val="24"/>
        </w:rPr>
        <w:t xml:space="preserve"> использованием и сохранностью зданий, помещений, переданных Учредителем на праве оперативного управления и иных объектов Учреждения;</w:t>
      </w:r>
    </w:p>
    <w:p w:rsidR="00456E19" w:rsidRPr="00456E19" w:rsidRDefault="00456E19" w:rsidP="00456E19">
      <w:pPr>
        <w:pStyle w:val="7"/>
        <w:numPr>
          <w:ilvl w:val="0"/>
          <w:numId w:val="7"/>
        </w:numPr>
        <w:shd w:val="clear" w:color="auto" w:fill="auto"/>
        <w:tabs>
          <w:tab w:val="left" w:pos="689"/>
        </w:tabs>
        <w:spacing w:after="0" w:line="240" w:lineRule="auto"/>
        <w:ind w:right="20"/>
        <w:jc w:val="both"/>
        <w:rPr>
          <w:sz w:val="24"/>
          <w:szCs w:val="24"/>
        </w:rPr>
      </w:pPr>
      <w:r w:rsidRPr="00456E19">
        <w:rPr>
          <w:rStyle w:val="3"/>
          <w:sz w:val="24"/>
          <w:szCs w:val="24"/>
        </w:rPr>
        <w:t xml:space="preserve">осуществление </w:t>
      </w:r>
      <w:proofErr w:type="gramStart"/>
      <w:r w:rsidRPr="00456E19">
        <w:rPr>
          <w:rStyle w:val="3"/>
          <w:sz w:val="24"/>
          <w:szCs w:val="24"/>
        </w:rPr>
        <w:t>контроля за</w:t>
      </w:r>
      <w:proofErr w:type="gramEnd"/>
      <w:r w:rsidRPr="00456E19">
        <w:rPr>
          <w:rStyle w:val="3"/>
          <w:sz w:val="24"/>
          <w:szCs w:val="24"/>
        </w:rPr>
        <w:t xml:space="preserve"> деятельностью Учреждения: целевым, эффективным использованием им материальных и финансовых ресурсов, недопущения фактов нарушения бюджетного законодательства Российской Федерации;</w:t>
      </w:r>
    </w:p>
    <w:p w:rsidR="00456E19" w:rsidRPr="00456E19" w:rsidRDefault="00456E19" w:rsidP="00456E19">
      <w:pPr>
        <w:pStyle w:val="7"/>
        <w:numPr>
          <w:ilvl w:val="0"/>
          <w:numId w:val="7"/>
        </w:numPr>
        <w:shd w:val="clear" w:color="auto" w:fill="auto"/>
        <w:tabs>
          <w:tab w:val="left" w:pos="689"/>
        </w:tabs>
        <w:spacing w:after="0" w:line="240" w:lineRule="auto"/>
        <w:ind w:right="20"/>
        <w:jc w:val="both"/>
        <w:rPr>
          <w:sz w:val="24"/>
          <w:szCs w:val="24"/>
        </w:rPr>
      </w:pPr>
      <w:r w:rsidRPr="00456E19">
        <w:rPr>
          <w:rStyle w:val="3"/>
          <w:sz w:val="24"/>
          <w:szCs w:val="24"/>
        </w:rPr>
        <w:t>изъятие неиспользуемого, либо используемого не по назначению имущества Учреждения и распоряжение им по своему усмотрению;</w:t>
      </w:r>
    </w:p>
    <w:p w:rsidR="00456E19" w:rsidRPr="00456E19" w:rsidRDefault="00456E19" w:rsidP="00456E19">
      <w:pPr>
        <w:pStyle w:val="7"/>
        <w:numPr>
          <w:ilvl w:val="0"/>
          <w:numId w:val="7"/>
        </w:numPr>
        <w:shd w:val="clear" w:color="auto" w:fill="auto"/>
        <w:tabs>
          <w:tab w:val="left" w:pos="689"/>
        </w:tabs>
        <w:spacing w:after="0" w:line="240" w:lineRule="auto"/>
        <w:ind w:right="20"/>
        <w:jc w:val="both"/>
        <w:rPr>
          <w:sz w:val="24"/>
          <w:szCs w:val="24"/>
        </w:rPr>
      </w:pPr>
      <w:r w:rsidRPr="00456E19">
        <w:rPr>
          <w:rStyle w:val="3"/>
          <w:sz w:val="24"/>
          <w:szCs w:val="24"/>
        </w:rPr>
        <w:t>приостановление приносящей доход деятельности Учреждения, если она идет в ущерб уставной образовательной деятельности, до решения суда по данному вопросу;</w:t>
      </w:r>
    </w:p>
    <w:p w:rsidR="00456E19" w:rsidRPr="00456E19" w:rsidRDefault="00456E19" w:rsidP="00456E19">
      <w:pPr>
        <w:pStyle w:val="7"/>
        <w:numPr>
          <w:ilvl w:val="0"/>
          <w:numId w:val="7"/>
        </w:numPr>
        <w:shd w:val="clear" w:color="auto" w:fill="auto"/>
        <w:tabs>
          <w:tab w:val="left" w:pos="689"/>
        </w:tabs>
        <w:spacing w:after="0" w:line="240" w:lineRule="auto"/>
        <w:ind w:right="20"/>
        <w:jc w:val="both"/>
        <w:rPr>
          <w:sz w:val="24"/>
          <w:szCs w:val="24"/>
        </w:rPr>
      </w:pPr>
      <w:r w:rsidRPr="00456E19">
        <w:rPr>
          <w:rStyle w:val="3"/>
          <w:sz w:val="24"/>
          <w:szCs w:val="24"/>
        </w:rPr>
        <w:t>осуществление ведения учета детей для предоставления мест в Учреждения;</w:t>
      </w:r>
    </w:p>
    <w:p w:rsidR="00456E19" w:rsidRPr="00456E19" w:rsidRDefault="00456E19" w:rsidP="00456E19">
      <w:pPr>
        <w:pStyle w:val="7"/>
        <w:numPr>
          <w:ilvl w:val="0"/>
          <w:numId w:val="7"/>
        </w:numPr>
        <w:shd w:val="clear" w:color="auto" w:fill="auto"/>
        <w:tabs>
          <w:tab w:val="left" w:pos="689"/>
        </w:tabs>
        <w:spacing w:after="0" w:line="240" w:lineRule="auto"/>
        <w:ind w:right="20"/>
        <w:jc w:val="both"/>
        <w:rPr>
          <w:sz w:val="24"/>
          <w:szCs w:val="24"/>
        </w:rPr>
      </w:pPr>
      <w:r w:rsidRPr="00456E19">
        <w:rPr>
          <w:rStyle w:val="3"/>
          <w:sz w:val="24"/>
          <w:szCs w:val="24"/>
        </w:rPr>
        <w:lastRenderedPageBreak/>
        <w:t>утверждение Устава Учреждения;</w:t>
      </w:r>
    </w:p>
    <w:p w:rsidR="00456E19" w:rsidRPr="00456E19" w:rsidRDefault="00456E19" w:rsidP="00456E19">
      <w:pPr>
        <w:pStyle w:val="7"/>
        <w:numPr>
          <w:ilvl w:val="0"/>
          <w:numId w:val="7"/>
        </w:numPr>
        <w:shd w:val="clear" w:color="auto" w:fill="auto"/>
        <w:tabs>
          <w:tab w:val="left" w:pos="689"/>
        </w:tabs>
        <w:spacing w:after="0" w:line="240" w:lineRule="auto"/>
        <w:ind w:right="20"/>
        <w:jc w:val="both"/>
        <w:rPr>
          <w:sz w:val="24"/>
          <w:szCs w:val="24"/>
        </w:rPr>
      </w:pPr>
      <w:r w:rsidRPr="00456E19">
        <w:rPr>
          <w:rStyle w:val="3"/>
          <w:sz w:val="24"/>
          <w:szCs w:val="24"/>
        </w:rPr>
        <w:t>согласование Программы развития Учреждения;</w:t>
      </w:r>
    </w:p>
    <w:p w:rsidR="00456E19" w:rsidRPr="00456E19" w:rsidRDefault="00456E19" w:rsidP="00456E19">
      <w:pPr>
        <w:pStyle w:val="7"/>
        <w:numPr>
          <w:ilvl w:val="0"/>
          <w:numId w:val="7"/>
        </w:numPr>
        <w:shd w:val="clear" w:color="auto" w:fill="auto"/>
        <w:tabs>
          <w:tab w:val="left" w:pos="689"/>
        </w:tabs>
        <w:spacing w:after="0" w:line="240" w:lineRule="auto"/>
        <w:ind w:right="20"/>
        <w:jc w:val="both"/>
        <w:rPr>
          <w:sz w:val="24"/>
          <w:szCs w:val="24"/>
        </w:rPr>
      </w:pPr>
      <w:r w:rsidRPr="00456E19">
        <w:rPr>
          <w:rStyle w:val="3"/>
          <w:sz w:val="24"/>
          <w:szCs w:val="24"/>
        </w:rPr>
        <w:t xml:space="preserve">назначение </w:t>
      </w:r>
      <w:proofErr w:type="gramStart"/>
      <w:r w:rsidRPr="00456E19">
        <w:rPr>
          <w:rStyle w:val="3"/>
          <w:sz w:val="24"/>
          <w:szCs w:val="24"/>
        </w:rPr>
        <w:t>заведующего Учреждения</w:t>
      </w:r>
      <w:proofErr w:type="gramEnd"/>
      <w:r w:rsidRPr="00456E19">
        <w:rPr>
          <w:rStyle w:val="3"/>
          <w:sz w:val="24"/>
          <w:szCs w:val="24"/>
        </w:rPr>
        <w:t>;</w:t>
      </w:r>
    </w:p>
    <w:p w:rsidR="00456E19" w:rsidRPr="00456E19" w:rsidRDefault="00456E19" w:rsidP="00456E19">
      <w:pPr>
        <w:pStyle w:val="7"/>
        <w:numPr>
          <w:ilvl w:val="0"/>
          <w:numId w:val="7"/>
        </w:numPr>
        <w:shd w:val="clear" w:color="auto" w:fill="auto"/>
        <w:tabs>
          <w:tab w:val="left" w:pos="706"/>
        </w:tabs>
        <w:spacing w:after="0" w:line="240" w:lineRule="auto"/>
        <w:ind w:right="20"/>
        <w:jc w:val="both"/>
        <w:rPr>
          <w:rStyle w:val="3"/>
          <w:sz w:val="24"/>
          <w:szCs w:val="24"/>
        </w:rPr>
      </w:pPr>
      <w:r w:rsidRPr="00456E19">
        <w:rPr>
          <w:rStyle w:val="3"/>
          <w:sz w:val="24"/>
          <w:szCs w:val="24"/>
        </w:rPr>
        <w:t xml:space="preserve">установление порядка и сроков проведения аттестации </w:t>
      </w:r>
      <w:proofErr w:type="gramStart"/>
      <w:r w:rsidRPr="00456E19">
        <w:rPr>
          <w:rStyle w:val="3"/>
          <w:sz w:val="24"/>
          <w:szCs w:val="24"/>
        </w:rPr>
        <w:t>заведующего Учреждения</w:t>
      </w:r>
      <w:proofErr w:type="gramEnd"/>
      <w:r w:rsidRPr="00456E19">
        <w:rPr>
          <w:rStyle w:val="3"/>
          <w:sz w:val="24"/>
          <w:szCs w:val="24"/>
        </w:rPr>
        <w:t>;</w:t>
      </w:r>
    </w:p>
    <w:p w:rsidR="00456E19" w:rsidRPr="00456E19" w:rsidRDefault="00456E19" w:rsidP="00456E19">
      <w:pPr>
        <w:pStyle w:val="7"/>
        <w:numPr>
          <w:ilvl w:val="0"/>
          <w:numId w:val="7"/>
        </w:numPr>
        <w:shd w:val="clear" w:color="auto" w:fill="auto"/>
        <w:tabs>
          <w:tab w:val="left" w:pos="706"/>
        </w:tabs>
        <w:spacing w:after="0" w:line="240" w:lineRule="auto"/>
        <w:ind w:right="20"/>
        <w:jc w:val="both"/>
        <w:rPr>
          <w:sz w:val="24"/>
          <w:szCs w:val="24"/>
        </w:rPr>
      </w:pPr>
      <w:r w:rsidRPr="00456E19">
        <w:rPr>
          <w:sz w:val="24"/>
          <w:szCs w:val="24"/>
        </w:rPr>
        <w:t>решение иных вопросов, предусмотренных законодательством Российской Федерации, нормативными правовыми актами Оренбургской области и нормативными правовыми актами органов местного самоуправления Сорочинского городского округа.</w:t>
      </w:r>
    </w:p>
    <w:p w:rsidR="00456E19" w:rsidRPr="00456E19" w:rsidRDefault="00456E19" w:rsidP="00456E19">
      <w:pPr>
        <w:pStyle w:val="7"/>
        <w:shd w:val="clear" w:color="auto" w:fill="auto"/>
        <w:tabs>
          <w:tab w:val="left" w:pos="706"/>
        </w:tabs>
        <w:spacing w:after="0" w:line="240" w:lineRule="auto"/>
        <w:ind w:right="20" w:firstLine="709"/>
        <w:jc w:val="both"/>
        <w:rPr>
          <w:sz w:val="24"/>
          <w:szCs w:val="24"/>
        </w:rPr>
      </w:pPr>
      <w:r w:rsidRPr="00456E19">
        <w:rPr>
          <w:rStyle w:val="3"/>
          <w:sz w:val="24"/>
          <w:szCs w:val="24"/>
        </w:rPr>
        <w:t>4.11.Учредитель имеет право:</w:t>
      </w:r>
    </w:p>
    <w:p w:rsidR="00456E19" w:rsidRPr="00456E19" w:rsidRDefault="00456E19" w:rsidP="00456E19">
      <w:pPr>
        <w:pStyle w:val="7"/>
        <w:numPr>
          <w:ilvl w:val="0"/>
          <w:numId w:val="8"/>
        </w:numPr>
        <w:shd w:val="clear" w:color="auto" w:fill="auto"/>
        <w:tabs>
          <w:tab w:val="left" w:pos="0"/>
        </w:tabs>
        <w:spacing w:after="0" w:line="240" w:lineRule="auto"/>
        <w:ind w:left="0" w:right="20" w:firstLine="426"/>
        <w:jc w:val="both"/>
        <w:rPr>
          <w:sz w:val="24"/>
          <w:szCs w:val="24"/>
        </w:rPr>
      </w:pPr>
      <w:r w:rsidRPr="00456E19">
        <w:rPr>
          <w:rStyle w:val="3"/>
          <w:sz w:val="24"/>
          <w:szCs w:val="24"/>
        </w:rPr>
        <w:t>присутствовать на заседаниях Наблюдательного совета, Управляющего совета, Общего собрания, Педагогического совета Учреждения через своих представителей;</w:t>
      </w:r>
    </w:p>
    <w:p w:rsidR="00456E19" w:rsidRPr="00456E19" w:rsidRDefault="00456E19" w:rsidP="00456E19">
      <w:pPr>
        <w:pStyle w:val="7"/>
        <w:numPr>
          <w:ilvl w:val="0"/>
          <w:numId w:val="8"/>
        </w:numPr>
        <w:shd w:val="clear" w:color="auto" w:fill="auto"/>
        <w:tabs>
          <w:tab w:val="left" w:pos="694"/>
        </w:tabs>
        <w:spacing w:after="0" w:line="240" w:lineRule="auto"/>
        <w:ind w:hanging="294"/>
        <w:jc w:val="both"/>
        <w:rPr>
          <w:sz w:val="24"/>
          <w:szCs w:val="24"/>
        </w:rPr>
      </w:pPr>
      <w:r w:rsidRPr="00456E19">
        <w:rPr>
          <w:rStyle w:val="3"/>
          <w:sz w:val="24"/>
          <w:szCs w:val="24"/>
        </w:rPr>
        <w:t>получать полную информацию, отчеты о деятельности Учреждения.</w:t>
      </w:r>
    </w:p>
    <w:p w:rsidR="00456E19" w:rsidRPr="00456E19" w:rsidRDefault="00456E19" w:rsidP="00456E19">
      <w:pPr>
        <w:pStyle w:val="7"/>
        <w:shd w:val="clear" w:color="auto" w:fill="auto"/>
        <w:tabs>
          <w:tab w:val="left" w:pos="702"/>
        </w:tabs>
        <w:spacing w:after="0" w:line="240" w:lineRule="auto"/>
        <w:ind w:firstLine="709"/>
        <w:jc w:val="both"/>
        <w:rPr>
          <w:sz w:val="24"/>
          <w:szCs w:val="24"/>
        </w:rPr>
      </w:pPr>
      <w:r w:rsidRPr="00456E19">
        <w:rPr>
          <w:rStyle w:val="3"/>
          <w:sz w:val="24"/>
          <w:szCs w:val="24"/>
        </w:rPr>
        <w:t>4.12.Учредитель обязан:</w:t>
      </w:r>
    </w:p>
    <w:p w:rsidR="00456E19" w:rsidRPr="00456E19" w:rsidRDefault="00456E19" w:rsidP="00456E19">
      <w:pPr>
        <w:pStyle w:val="7"/>
        <w:numPr>
          <w:ilvl w:val="0"/>
          <w:numId w:val="9"/>
        </w:numPr>
        <w:shd w:val="clear" w:color="auto" w:fill="auto"/>
        <w:tabs>
          <w:tab w:val="left" w:pos="689"/>
        </w:tabs>
        <w:spacing w:after="0" w:line="240" w:lineRule="auto"/>
        <w:ind w:right="20"/>
        <w:jc w:val="both"/>
        <w:rPr>
          <w:sz w:val="24"/>
          <w:szCs w:val="24"/>
        </w:rPr>
      </w:pPr>
      <w:r w:rsidRPr="00456E19">
        <w:rPr>
          <w:rStyle w:val="3"/>
          <w:sz w:val="24"/>
          <w:szCs w:val="24"/>
        </w:rPr>
        <w:t>осуществлять в установленном порядке функции получателя и главного распорядителя средств местного бюджета по подведомственному распорядителю и получателю в части, предусмотренной на содержание Учреждения;</w:t>
      </w:r>
    </w:p>
    <w:p w:rsidR="00456E19" w:rsidRPr="00456E19" w:rsidRDefault="00456E19" w:rsidP="00456E19">
      <w:pPr>
        <w:pStyle w:val="7"/>
        <w:numPr>
          <w:ilvl w:val="0"/>
          <w:numId w:val="9"/>
        </w:numPr>
        <w:shd w:val="clear" w:color="auto" w:fill="auto"/>
        <w:tabs>
          <w:tab w:val="left" w:pos="694"/>
        </w:tabs>
        <w:spacing w:after="0" w:line="240" w:lineRule="auto"/>
        <w:ind w:right="20"/>
        <w:jc w:val="both"/>
        <w:rPr>
          <w:sz w:val="24"/>
          <w:szCs w:val="24"/>
        </w:rPr>
      </w:pPr>
      <w:r w:rsidRPr="00456E19">
        <w:rPr>
          <w:rStyle w:val="3"/>
          <w:sz w:val="24"/>
          <w:szCs w:val="24"/>
        </w:rPr>
        <w:t>обеспечивать содержание зданий и сооружений Учреждения, обустройство прилегающих к нему территорий;</w:t>
      </w:r>
    </w:p>
    <w:p w:rsidR="00456E19" w:rsidRPr="00456E19" w:rsidRDefault="00456E19" w:rsidP="00456E19">
      <w:pPr>
        <w:pStyle w:val="7"/>
        <w:numPr>
          <w:ilvl w:val="0"/>
          <w:numId w:val="9"/>
        </w:numPr>
        <w:shd w:val="clear" w:color="auto" w:fill="auto"/>
        <w:tabs>
          <w:tab w:val="left" w:pos="694"/>
        </w:tabs>
        <w:spacing w:after="300" w:line="240" w:lineRule="auto"/>
        <w:ind w:right="20"/>
        <w:jc w:val="both"/>
        <w:rPr>
          <w:sz w:val="24"/>
          <w:szCs w:val="24"/>
        </w:rPr>
      </w:pPr>
      <w:r w:rsidRPr="00456E19">
        <w:rPr>
          <w:rStyle w:val="3"/>
          <w:sz w:val="24"/>
          <w:szCs w:val="24"/>
        </w:rPr>
        <w:t>выполнять функции уполномоченного органа по размещению заказа на поставки товаров, выполнению работ, оказанию услуг для Учреждения.</w:t>
      </w:r>
    </w:p>
    <w:p w:rsidR="00456E19" w:rsidRPr="00456E19" w:rsidRDefault="00456E19" w:rsidP="00456E19">
      <w:pPr>
        <w:pStyle w:val="a6"/>
        <w:spacing w:after="0"/>
        <w:ind w:left="0" w:firstLine="709"/>
        <w:jc w:val="center"/>
        <w:rPr>
          <w:b/>
          <w:sz w:val="24"/>
          <w:szCs w:val="24"/>
        </w:rPr>
      </w:pPr>
      <w:r w:rsidRPr="00456E19">
        <w:rPr>
          <w:b/>
          <w:sz w:val="24"/>
          <w:szCs w:val="24"/>
        </w:rPr>
        <w:t xml:space="preserve">Раздел </w:t>
      </w:r>
      <w:r w:rsidRPr="00456E19">
        <w:rPr>
          <w:b/>
          <w:sz w:val="24"/>
          <w:szCs w:val="24"/>
          <w:lang w:val="en-US"/>
        </w:rPr>
        <w:t>V</w:t>
      </w:r>
      <w:r w:rsidRPr="00456E19">
        <w:rPr>
          <w:b/>
          <w:sz w:val="24"/>
          <w:szCs w:val="24"/>
        </w:rPr>
        <w:t>. Компетенция, права, обязанности и ответственность образовательного Учреждения</w:t>
      </w:r>
    </w:p>
    <w:p w:rsidR="00456E19" w:rsidRPr="00456E19" w:rsidRDefault="00456E19" w:rsidP="00456E19">
      <w:pPr>
        <w:pStyle w:val="a6"/>
        <w:spacing w:after="0"/>
        <w:ind w:left="0" w:firstLine="709"/>
        <w:jc w:val="center"/>
        <w:rPr>
          <w:b/>
          <w:sz w:val="24"/>
          <w:szCs w:val="24"/>
        </w:rPr>
      </w:pPr>
    </w:p>
    <w:p w:rsidR="00456E19" w:rsidRPr="00456E19" w:rsidRDefault="00456E19" w:rsidP="00456E19">
      <w:pPr>
        <w:shd w:val="clear" w:color="auto" w:fill="FFFFFF"/>
        <w:spacing w:line="240" w:lineRule="auto"/>
        <w:ind w:firstLine="851"/>
        <w:contextualSpacing/>
        <w:jc w:val="both"/>
        <w:rPr>
          <w:rFonts w:ascii="Times New Roman" w:hAnsi="Times New Roman" w:cs="Times New Roman"/>
          <w:sz w:val="24"/>
          <w:szCs w:val="24"/>
        </w:rPr>
      </w:pPr>
      <w:r w:rsidRPr="00456E19">
        <w:rPr>
          <w:rFonts w:ascii="Times New Roman" w:hAnsi="Times New Roman" w:cs="Times New Roman"/>
          <w:sz w:val="24"/>
          <w:szCs w:val="24"/>
        </w:rPr>
        <w:t>5.1. К компетенции образовательного Учреждения относится:</w:t>
      </w:r>
    </w:p>
    <w:p w:rsidR="00456E19" w:rsidRPr="00456E19" w:rsidRDefault="00456E19" w:rsidP="00456E19">
      <w:pPr>
        <w:numPr>
          <w:ilvl w:val="0"/>
          <w:numId w:val="10"/>
        </w:numPr>
        <w:shd w:val="clear" w:color="auto" w:fill="FFFFFF"/>
        <w:spacing w:after="0" w:line="240" w:lineRule="auto"/>
        <w:ind w:left="1134" w:hanging="567"/>
        <w:contextualSpacing/>
        <w:jc w:val="both"/>
        <w:rPr>
          <w:rFonts w:ascii="Times New Roman" w:hAnsi="Times New Roman" w:cs="Times New Roman"/>
          <w:sz w:val="24"/>
          <w:szCs w:val="24"/>
        </w:rPr>
      </w:pPr>
      <w:r w:rsidRPr="00456E19">
        <w:rPr>
          <w:rFonts w:ascii="Times New Roman" w:hAnsi="Times New Roman" w:cs="Times New Roman"/>
          <w:sz w:val="24"/>
          <w:szCs w:val="24"/>
        </w:rPr>
        <w:t>разработка и принятие правил внутреннего распорядка, правил внутреннего трудового распорядка, иных локальных нормативных актов;</w:t>
      </w:r>
    </w:p>
    <w:p w:rsidR="00456E19" w:rsidRPr="00456E19" w:rsidRDefault="00456E19" w:rsidP="00456E19">
      <w:pPr>
        <w:numPr>
          <w:ilvl w:val="0"/>
          <w:numId w:val="10"/>
        </w:numPr>
        <w:shd w:val="clear" w:color="auto" w:fill="FFFFFF"/>
        <w:spacing w:after="0" w:line="240" w:lineRule="auto"/>
        <w:ind w:left="1134" w:hanging="567"/>
        <w:contextualSpacing/>
        <w:jc w:val="both"/>
        <w:rPr>
          <w:rFonts w:ascii="Times New Roman" w:hAnsi="Times New Roman" w:cs="Times New Roman"/>
          <w:sz w:val="24"/>
          <w:szCs w:val="24"/>
        </w:rPr>
      </w:pPr>
      <w:r w:rsidRPr="00456E19">
        <w:rPr>
          <w:rFonts w:ascii="Times New Roman" w:hAnsi="Times New Roman" w:cs="Times New Roman"/>
          <w:sz w:val="24"/>
          <w:szCs w:val="24"/>
        </w:rPr>
        <w:t xml:space="preserve"> материально - 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456E19" w:rsidRPr="00456E19" w:rsidRDefault="00456E19" w:rsidP="00456E19">
      <w:pPr>
        <w:numPr>
          <w:ilvl w:val="0"/>
          <w:numId w:val="10"/>
        </w:numPr>
        <w:shd w:val="clear" w:color="auto" w:fill="FFFFFF"/>
        <w:spacing w:after="0" w:line="240" w:lineRule="auto"/>
        <w:ind w:left="1134" w:hanging="567"/>
        <w:contextualSpacing/>
        <w:jc w:val="both"/>
        <w:rPr>
          <w:rFonts w:ascii="Times New Roman" w:hAnsi="Times New Roman" w:cs="Times New Roman"/>
          <w:sz w:val="24"/>
          <w:szCs w:val="24"/>
        </w:rPr>
      </w:pPr>
      <w:r w:rsidRPr="00456E19">
        <w:rPr>
          <w:rFonts w:ascii="Times New Roman" w:hAnsi="Times New Roman" w:cs="Times New Roman"/>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56E19">
        <w:rPr>
          <w:rFonts w:ascii="Times New Roman" w:hAnsi="Times New Roman" w:cs="Times New Roman"/>
          <w:sz w:val="24"/>
          <w:szCs w:val="24"/>
        </w:rPr>
        <w:t>самообследования</w:t>
      </w:r>
      <w:proofErr w:type="spellEnd"/>
      <w:r w:rsidRPr="00456E19">
        <w:rPr>
          <w:rFonts w:ascii="Times New Roman" w:hAnsi="Times New Roman" w:cs="Times New Roman"/>
          <w:sz w:val="24"/>
          <w:szCs w:val="24"/>
        </w:rPr>
        <w:t>;</w:t>
      </w:r>
    </w:p>
    <w:p w:rsidR="00456E19" w:rsidRPr="00456E19" w:rsidRDefault="00456E19" w:rsidP="00456E19">
      <w:pPr>
        <w:numPr>
          <w:ilvl w:val="0"/>
          <w:numId w:val="10"/>
        </w:numPr>
        <w:shd w:val="clear" w:color="auto" w:fill="FFFFFF"/>
        <w:spacing w:after="0" w:line="240" w:lineRule="auto"/>
        <w:ind w:left="1134" w:hanging="567"/>
        <w:contextualSpacing/>
        <w:jc w:val="both"/>
        <w:rPr>
          <w:rFonts w:ascii="Times New Roman" w:hAnsi="Times New Roman" w:cs="Times New Roman"/>
          <w:sz w:val="24"/>
          <w:szCs w:val="24"/>
        </w:rPr>
      </w:pPr>
      <w:r w:rsidRPr="00456E19">
        <w:rPr>
          <w:rFonts w:ascii="Times New Roman" w:hAnsi="Times New Roman" w:cs="Times New Roman"/>
          <w:sz w:val="24"/>
          <w:szCs w:val="24"/>
        </w:rPr>
        <w:t>установление штатного расписания, если иное не установлено нормативными правовыми актами Российской Федерации;</w:t>
      </w:r>
    </w:p>
    <w:p w:rsidR="00456E19" w:rsidRPr="00456E19" w:rsidRDefault="00456E19" w:rsidP="00456E19">
      <w:pPr>
        <w:numPr>
          <w:ilvl w:val="0"/>
          <w:numId w:val="10"/>
        </w:numPr>
        <w:shd w:val="clear" w:color="auto" w:fill="FFFFFF"/>
        <w:spacing w:after="0" w:line="240" w:lineRule="auto"/>
        <w:ind w:left="1134" w:hanging="567"/>
        <w:contextualSpacing/>
        <w:jc w:val="both"/>
        <w:rPr>
          <w:rFonts w:ascii="Times New Roman" w:hAnsi="Times New Roman" w:cs="Times New Roman"/>
          <w:sz w:val="24"/>
          <w:szCs w:val="24"/>
        </w:rPr>
      </w:pPr>
      <w:r w:rsidRPr="00456E19">
        <w:rPr>
          <w:rFonts w:ascii="Times New Roman" w:hAnsi="Times New Roman" w:cs="Times New Roman"/>
          <w:sz w:val="24"/>
          <w:szCs w:val="24"/>
        </w:rPr>
        <w:t>прием на работу работников, заключение и расторжение с ними трудовых договоров,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456E19" w:rsidRPr="00456E19" w:rsidRDefault="00456E19" w:rsidP="00456E19">
      <w:pPr>
        <w:numPr>
          <w:ilvl w:val="0"/>
          <w:numId w:val="10"/>
        </w:numPr>
        <w:shd w:val="clear" w:color="auto" w:fill="FFFFFF"/>
        <w:spacing w:after="0" w:line="240" w:lineRule="auto"/>
        <w:ind w:left="1134" w:hanging="567"/>
        <w:contextualSpacing/>
        <w:jc w:val="both"/>
        <w:rPr>
          <w:rFonts w:ascii="Times New Roman" w:hAnsi="Times New Roman" w:cs="Times New Roman"/>
          <w:sz w:val="24"/>
          <w:szCs w:val="24"/>
        </w:rPr>
      </w:pPr>
      <w:r w:rsidRPr="00456E19">
        <w:rPr>
          <w:rFonts w:ascii="Times New Roman" w:hAnsi="Times New Roman" w:cs="Times New Roman"/>
          <w:sz w:val="24"/>
          <w:szCs w:val="24"/>
        </w:rPr>
        <w:t xml:space="preserve"> разработка и утверждение образовательной программы Учреждения;</w:t>
      </w:r>
    </w:p>
    <w:p w:rsidR="00456E19" w:rsidRPr="00456E19" w:rsidRDefault="00456E19" w:rsidP="00456E19">
      <w:pPr>
        <w:numPr>
          <w:ilvl w:val="0"/>
          <w:numId w:val="10"/>
        </w:numPr>
        <w:shd w:val="clear" w:color="auto" w:fill="FFFFFF"/>
        <w:spacing w:after="0" w:line="240" w:lineRule="auto"/>
        <w:ind w:left="1134" w:hanging="567"/>
        <w:contextualSpacing/>
        <w:jc w:val="both"/>
        <w:rPr>
          <w:rFonts w:ascii="Times New Roman" w:hAnsi="Times New Roman" w:cs="Times New Roman"/>
          <w:sz w:val="24"/>
          <w:szCs w:val="24"/>
        </w:rPr>
      </w:pPr>
      <w:r w:rsidRPr="00456E19">
        <w:rPr>
          <w:rFonts w:ascii="Times New Roman" w:hAnsi="Times New Roman" w:cs="Times New Roman"/>
          <w:sz w:val="24"/>
          <w:szCs w:val="24"/>
        </w:rPr>
        <w:t xml:space="preserve"> разработка и утверждение по согласованию с Учредителем программы развития образовательного Учреждения, если иное не установлено действующим законодательством; </w:t>
      </w:r>
    </w:p>
    <w:p w:rsidR="00456E19" w:rsidRPr="00456E19" w:rsidRDefault="00456E19" w:rsidP="00456E19">
      <w:pPr>
        <w:numPr>
          <w:ilvl w:val="0"/>
          <w:numId w:val="10"/>
        </w:numPr>
        <w:shd w:val="clear" w:color="auto" w:fill="FFFFFF"/>
        <w:spacing w:after="0" w:line="240" w:lineRule="auto"/>
        <w:ind w:left="1134" w:hanging="567"/>
        <w:contextualSpacing/>
        <w:jc w:val="both"/>
        <w:rPr>
          <w:rFonts w:ascii="Times New Roman" w:hAnsi="Times New Roman" w:cs="Times New Roman"/>
          <w:sz w:val="24"/>
          <w:szCs w:val="24"/>
        </w:rPr>
      </w:pPr>
      <w:r w:rsidRPr="00456E19">
        <w:rPr>
          <w:rFonts w:ascii="Times New Roman" w:hAnsi="Times New Roman" w:cs="Times New Roman"/>
          <w:sz w:val="24"/>
          <w:szCs w:val="24"/>
        </w:rPr>
        <w:t xml:space="preserve"> прием воспитанников в Учреждение;</w:t>
      </w:r>
    </w:p>
    <w:p w:rsidR="00456E19" w:rsidRPr="00456E19" w:rsidRDefault="00456E19" w:rsidP="00456E19">
      <w:pPr>
        <w:numPr>
          <w:ilvl w:val="0"/>
          <w:numId w:val="10"/>
        </w:numPr>
        <w:shd w:val="clear" w:color="auto" w:fill="FFFFFF"/>
        <w:spacing w:after="0" w:line="240" w:lineRule="auto"/>
        <w:ind w:left="1134" w:hanging="567"/>
        <w:contextualSpacing/>
        <w:jc w:val="both"/>
        <w:rPr>
          <w:rFonts w:ascii="Times New Roman" w:hAnsi="Times New Roman" w:cs="Times New Roman"/>
          <w:sz w:val="24"/>
          <w:szCs w:val="24"/>
        </w:rPr>
      </w:pPr>
      <w:r w:rsidRPr="00456E19">
        <w:rPr>
          <w:rFonts w:ascii="Times New Roman" w:hAnsi="Times New Roman" w:cs="Times New Roman"/>
          <w:sz w:val="24"/>
          <w:szCs w:val="24"/>
        </w:rPr>
        <w:t xml:space="preserve"> использование и совершенствование методов обучения и воспитания, образовательных технологий;</w:t>
      </w:r>
    </w:p>
    <w:p w:rsidR="00456E19" w:rsidRPr="00456E19" w:rsidRDefault="00456E19" w:rsidP="00456E19">
      <w:pPr>
        <w:numPr>
          <w:ilvl w:val="0"/>
          <w:numId w:val="10"/>
        </w:numPr>
        <w:shd w:val="clear" w:color="auto" w:fill="FFFFFF"/>
        <w:spacing w:after="0" w:line="240" w:lineRule="auto"/>
        <w:ind w:left="1134" w:hanging="567"/>
        <w:contextualSpacing/>
        <w:jc w:val="both"/>
        <w:rPr>
          <w:rFonts w:ascii="Times New Roman" w:hAnsi="Times New Roman" w:cs="Times New Roman"/>
          <w:sz w:val="24"/>
          <w:szCs w:val="24"/>
        </w:rPr>
      </w:pPr>
      <w:r w:rsidRPr="00456E19">
        <w:rPr>
          <w:rFonts w:ascii="Times New Roman" w:hAnsi="Times New Roman" w:cs="Times New Roman"/>
          <w:sz w:val="24"/>
          <w:szCs w:val="24"/>
        </w:rPr>
        <w:t>создание необходимых условий для охраны и укрепления здоровья, организации питания воспитанников и работников образовательного Учреждения;</w:t>
      </w:r>
    </w:p>
    <w:p w:rsidR="00456E19" w:rsidRPr="00456E19" w:rsidRDefault="00456E19" w:rsidP="00456E19">
      <w:pPr>
        <w:numPr>
          <w:ilvl w:val="0"/>
          <w:numId w:val="10"/>
        </w:numPr>
        <w:shd w:val="clear" w:color="auto" w:fill="FFFFFF"/>
        <w:spacing w:after="0" w:line="240" w:lineRule="auto"/>
        <w:ind w:left="1134" w:hanging="567"/>
        <w:contextualSpacing/>
        <w:jc w:val="both"/>
        <w:rPr>
          <w:rFonts w:ascii="Times New Roman" w:hAnsi="Times New Roman" w:cs="Times New Roman"/>
          <w:sz w:val="24"/>
          <w:szCs w:val="24"/>
        </w:rPr>
      </w:pPr>
      <w:r w:rsidRPr="00456E19">
        <w:rPr>
          <w:rFonts w:ascii="Times New Roman" w:hAnsi="Times New Roman" w:cs="Times New Roman"/>
          <w:sz w:val="24"/>
          <w:szCs w:val="24"/>
        </w:rPr>
        <w:lastRenderedPageBreak/>
        <w:t>обеспечение создания и ведения официального сайта образовательного Учреждения в сети «Интернет»;</w:t>
      </w:r>
    </w:p>
    <w:p w:rsidR="00456E19" w:rsidRPr="00456E19" w:rsidRDefault="00456E19" w:rsidP="00456E19">
      <w:pPr>
        <w:numPr>
          <w:ilvl w:val="0"/>
          <w:numId w:val="10"/>
        </w:numPr>
        <w:shd w:val="clear" w:color="auto" w:fill="FFFFFF"/>
        <w:spacing w:after="0" w:line="240" w:lineRule="auto"/>
        <w:ind w:left="1134" w:hanging="567"/>
        <w:contextualSpacing/>
        <w:jc w:val="both"/>
        <w:rPr>
          <w:rFonts w:ascii="Times New Roman" w:hAnsi="Times New Roman" w:cs="Times New Roman"/>
          <w:sz w:val="24"/>
          <w:szCs w:val="24"/>
        </w:rPr>
      </w:pPr>
      <w:r w:rsidRPr="00456E19">
        <w:rPr>
          <w:rFonts w:ascii="Times New Roman" w:hAnsi="Times New Roman" w:cs="Times New Roman"/>
          <w:sz w:val="24"/>
          <w:szCs w:val="24"/>
        </w:rPr>
        <w:t>иные вопросы в соответствии с законодательством Российской Федерации.</w:t>
      </w:r>
    </w:p>
    <w:p w:rsidR="00456E19" w:rsidRPr="00456E19" w:rsidRDefault="00456E19" w:rsidP="00456E19">
      <w:pPr>
        <w:shd w:val="clear" w:color="auto" w:fill="FFFFFF"/>
        <w:spacing w:line="240" w:lineRule="auto"/>
        <w:ind w:firstLine="851"/>
        <w:jc w:val="both"/>
        <w:rPr>
          <w:rFonts w:ascii="Times New Roman" w:hAnsi="Times New Roman" w:cs="Times New Roman"/>
          <w:b/>
          <w:sz w:val="24"/>
          <w:szCs w:val="24"/>
        </w:rPr>
      </w:pPr>
      <w:r w:rsidRPr="00456E19">
        <w:rPr>
          <w:rFonts w:ascii="Times New Roman" w:hAnsi="Times New Roman" w:cs="Times New Roman"/>
          <w:sz w:val="24"/>
          <w:szCs w:val="24"/>
        </w:rPr>
        <w:t xml:space="preserve">5.2. </w:t>
      </w:r>
      <w:r w:rsidRPr="00456E19">
        <w:rPr>
          <w:rFonts w:ascii="Times New Roman" w:hAnsi="Times New Roman" w:cs="Times New Roman"/>
          <w:spacing w:val="-1"/>
          <w:sz w:val="24"/>
          <w:szCs w:val="24"/>
        </w:rPr>
        <w:t>Учреждение</w:t>
      </w:r>
      <w:r w:rsidRPr="00456E19">
        <w:rPr>
          <w:rFonts w:ascii="Times New Roman" w:hAnsi="Times New Roman" w:cs="Times New Roman"/>
          <w:sz w:val="24"/>
          <w:szCs w:val="24"/>
        </w:rPr>
        <w:t xml:space="preserve"> вправе вести консультационную, просветительскую и иную деятельность, не противоречащую целям его создания</w:t>
      </w:r>
      <w:r w:rsidRPr="00456E19">
        <w:rPr>
          <w:rFonts w:ascii="Times New Roman" w:hAnsi="Times New Roman" w:cs="Times New Roman"/>
          <w:b/>
          <w:sz w:val="24"/>
          <w:szCs w:val="24"/>
        </w:rPr>
        <w:t>.</w:t>
      </w:r>
    </w:p>
    <w:p w:rsidR="00456E19" w:rsidRPr="00456E19" w:rsidRDefault="00456E19" w:rsidP="00456E19">
      <w:pPr>
        <w:shd w:val="clear" w:color="auto" w:fill="FFFFFF"/>
        <w:spacing w:line="240" w:lineRule="auto"/>
        <w:ind w:firstLine="851"/>
        <w:contextualSpacing/>
        <w:jc w:val="both"/>
        <w:rPr>
          <w:rFonts w:ascii="Times New Roman" w:hAnsi="Times New Roman" w:cs="Times New Roman"/>
          <w:sz w:val="24"/>
          <w:szCs w:val="24"/>
        </w:rPr>
      </w:pPr>
      <w:r w:rsidRPr="00456E19">
        <w:rPr>
          <w:rFonts w:ascii="Times New Roman" w:hAnsi="Times New Roman" w:cs="Times New Roman"/>
          <w:sz w:val="24"/>
          <w:szCs w:val="24"/>
        </w:rPr>
        <w:t>5.3. Учреждение обязано осуществлять свою деятельность в соответствии с законодательством об образовании.</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sz w:val="24"/>
          <w:szCs w:val="24"/>
        </w:rPr>
        <w:t xml:space="preserve">5.4. </w:t>
      </w:r>
      <w:proofErr w:type="gramStart"/>
      <w:r w:rsidRPr="00456E19">
        <w:rPr>
          <w:rFonts w:ascii="Times New Roman" w:hAnsi="Times New Roman" w:cs="Times New Roman"/>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образовательной программы в соответствии с учебным планом, а также за жизнь и здоровье воспитанников, работников Учреждения.</w:t>
      </w:r>
      <w:proofErr w:type="gramEnd"/>
      <w:r w:rsidRPr="00456E19">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56E19" w:rsidRPr="00456E19" w:rsidRDefault="00456E19" w:rsidP="00456E19">
      <w:pPr>
        <w:pStyle w:val="7"/>
        <w:shd w:val="clear" w:color="auto" w:fill="auto"/>
        <w:tabs>
          <w:tab w:val="left" w:pos="706"/>
        </w:tabs>
        <w:spacing w:after="0" w:line="240" w:lineRule="auto"/>
        <w:ind w:right="40" w:firstLine="0"/>
        <w:jc w:val="left"/>
        <w:rPr>
          <w:b/>
          <w:color w:val="000000"/>
          <w:sz w:val="24"/>
          <w:szCs w:val="24"/>
        </w:rPr>
      </w:pPr>
    </w:p>
    <w:p w:rsidR="00456E19" w:rsidRPr="00456E19" w:rsidRDefault="00456E19" w:rsidP="00456E19">
      <w:pPr>
        <w:pStyle w:val="7"/>
        <w:shd w:val="clear" w:color="auto" w:fill="auto"/>
        <w:tabs>
          <w:tab w:val="left" w:pos="706"/>
        </w:tabs>
        <w:spacing w:after="0" w:line="240" w:lineRule="auto"/>
        <w:ind w:left="720" w:right="40" w:firstLine="0"/>
        <w:rPr>
          <w:b/>
          <w:color w:val="000000"/>
          <w:sz w:val="24"/>
          <w:szCs w:val="24"/>
        </w:rPr>
      </w:pPr>
    </w:p>
    <w:p w:rsidR="00456E19" w:rsidRPr="00456E19" w:rsidRDefault="00456E19" w:rsidP="00456E19">
      <w:pPr>
        <w:pStyle w:val="7"/>
        <w:shd w:val="clear" w:color="auto" w:fill="auto"/>
        <w:tabs>
          <w:tab w:val="left" w:pos="706"/>
        </w:tabs>
        <w:spacing w:after="0" w:line="240" w:lineRule="auto"/>
        <w:ind w:left="720" w:right="40" w:firstLine="0"/>
        <w:rPr>
          <w:b/>
          <w:color w:val="000000"/>
          <w:sz w:val="24"/>
          <w:szCs w:val="24"/>
        </w:rPr>
      </w:pPr>
    </w:p>
    <w:p w:rsidR="00456E19" w:rsidRPr="00456E19" w:rsidRDefault="00456E19" w:rsidP="00456E19">
      <w:pPr>
        <w:pStyle w:val="7"/>
        <w:shd w:val="clear" w:color="auto" w:fill="auto"/>
        <w:tabs>
          <w:tab w:val="left" w:pos="706"/>
        </w:tabs>
        <w:spacing w:after="0" w:line="240" w:lineRule="auto"/>
        <w:ind w:left="720" w:right="40" w:firstLine="0"/>
        <w:rPr>
          <w:b/>
          <w:color w:val="000000"/>
          <w:sz w:val="24"/>
          <w:szCs w:val="24"/>
        </w:rPr>
      </w:pPr>
    </w:p>
    <w:p w:rsidR="00456E19" w:rsidRPr="00456E19" w:rsidRDefault="00456E19" w:rsidP="00456E19">
      <w:pPr>
        <w:pStyle w:val="7"/>
        <w:shd w:val="clear" w:color="auto" w:fill="auto"/>
        <w:tabs>
          <w:tab w:val="left" w:pos="706"/>
        </w:tabs>
        <w:spacing w:after="0" w:line="240" w:lineRule="auto"/>
        <w:ind w:left="720" w:right="40" w:firstLine="0"/>
        <w:rPr>
          <w:b/>
          <w:color w:val="000000"/>
          <w:sz w:val="24"/>
          <w:szCs w:val="24"/>
        </w:rPr>
      </w:pPr>
      <w:r w:rsidRPr="00456E19">
        <w:rPr>
          <w:b/>
          <w:color w:val="000000"/>
          <w:sz w:val="24"/>
          <w:szCs w:val="24"/>
        </w:rPr>
        <w:t xml:space="preserve">Раздел </w:t>
      </w:r>
      <w:r w:rsidRPr="00456E19">
        <w:rPr>
          <w:b/>
          <w:color w:val="000000"/>
          <w:sz w:val="24"/>
          <w:szCs w:val="24"/>
          <w:lang w:val="en-US"/>
        </w:rPr>
        <w:t>VI</w:t>
      </w:r>
      <w:r w:rsidRPr="00456E19">
        <w:rPr>
          <w:b/>
          <w:color w:val="000000"/>
          <w:sz w:val="24"/>
          <w:szCs w:val="24"/>
        </w:rPr>
        <w:t xml:space="preserve">. Имущество и финансово-хозяйственная деятельность </w:t>
      </w:r>
      <w:r w:rsidRPr="00456E19">
        <w:rPr>
          <w:rStyle w:val="3"/>
          <w:b/>
          <w:sz w:val="24"/>
          <w:szCs w:val="24"/>
        </w:rPr>
        <w:t>Учреждения</w:t>
      </w:r>
    </w:p>
    <w:p w:rsidR="00456E19" w:rsidRPr="00456E19" w:rsidRDefault="00456E19" w:rsidP="00456E19">
      <w:pPr>
        <w:shd w:val="clear" w:color="auto" w:fill="FFFFFF"/>
        <w:spacing w:line="240" w:lineRule="auto"/>
        <w:ind w:firstLine="709"/>
        <w:jc w:val="both"/>
        <w:rPr>
          <w:rFonts w:ascii="Times New Roman" w:hAnsi="Times New Roman" w:cs="Times New Roman"/>
          <w:b/>
          <w:sz w:val="24"/>
          <w:szCs w:val="24"/>
        </w:rPr>
      </w:pPr>
    </w:p>
    <w:p w:rsidR="00456E19" w:rsidRPr="00456E19" w:rsidRDefault="00456E19" w:rsidP="00456E19">
      <w:pPr>
        <w:shd w:val="clear" w:color="auto" w:fill="FFFFFF"/>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sz w:val="24"/>
          <w:szCs w:val="24"/>
        </w:rPr>
        <w:t>6.1.</w:t>
      </w:r>
      <w:r w:rsidRPr="00456E19">
        <w:rPr>
          <w:rFonts w:ascii="Times New Roman" w:hAnsi="Times New Roman" w:cs="Times New Roman"/>
          <w:color w:val="000000"/>
          <w:sz w:val="24"/>
          <w:szCs w:val="24"/>
        </w:rPr>
        <w:t xml:space="preserve"> В целях обеспечения образовательной деятельности </w:t>
      </w:r>
      <w:r w:rsidRPr="00456E19">
        <w:rPr>
          <w:rFonts w:ascii="Times New Roman" w:hAnsi="Times New Roman" w:cs="Times New Roman"/>
          <w:sz w:val="24"/>
          <w:szCs w:val="24"/>
        </w:rPr>
        <w:t>Учреждения</w:t>
      </w:r>
      <w:r w:rsidRPr="00456E19">
        <w:rPr>
          <w:rFonts w:ascii="Times New Roman" w:hAnsi="Times New Roman" w:cs="Times New Roman"/>
          <w:color w:val="000000"/>
          <w:sz w:val="24"/>
          <w:szCs w:val="24"/>
        </w:rPr>
        <w:t xml:space="preserve"> в соответствии с её Уставом, имущество закрепляется за </w:t>
      </w:r>
      <w:r w:rsidRPr="00456E19">
        <w:rPr>
          <w:rFonts w:ascii="Times New Roman" w:hAnsi="Times New Roman" w:cs="Times New Roman"/>
          <w:sz w:val="24"/>
          <w:szCs w:val="24"/>
        </w:rPr>
        <w:t>Учреждением</w:t>
      </w:r>
      <w:r w:rsidRPr="00456E19">
        <w:rPr>
          <w:rFonts w:ascii="Times New Roman" w:hAnsi="Times New Roman" w:cs="Times New Roman"/>
          <w:color w:val="000000"/>
          <w:sz w:val="24"/>
          <w:szCs w:val="24"/>
        </w:rPr>
        <w:t xml:space="preserve"> на праве оперативного управления. Имущество, закрепляемое за </w:t>
      </w:r>
      <w:r w:rsidRPr="00456E19">
        <w:rPr>
          <w:rFonts w:ascii="Times New Roman" w:hAnsi="Times New Roman" w:cs="Times New Roman"/>
          <w:sz w:val="24"/>
          <w:szCs w:val="24"/>
        </w:rPr>
        <w:t>Учреждением</w:t>
      </w:r>
      <w:r w:rsidRPr="00456E19">
        <w:rPr>
          <w:rFonts w:ascii="Times New Roman" w:hAnsi="Times New Roman" w:cs="Times New Roman"/>
          <w:color w:val="000000"/>
          <w:sz w:val="24"/>
          <w:szCs w:val="24"/>
        </w:rPr>
        <w:t xml:space="preserve">, является муниципальной собственностью муниципального образования Сорочинский городской округ Оренбургской области. </w:t>
      </w:r>
      <w:r w:rsidRPr="00456E19">
        <w:rPr>
          <w:rFonts w:ascii="Times New Roman" w:hAnsi="Times New Roman" w:cs="Times New Roman"/>
          <w:sz w:val="24"/>
          <w:szCs w:val="24"/>
        </w:rPr>
        <w:t>Учреждение</w:t>
      </w:r>
      <w:r w:rsidRPr="00456E19">
        <w:rPr>
          <w:rFonts w:ascii="Times New Roman" w:hAnsi="Times New Roman" w:cs="Times New Roman"/>
          <w:color w:val="000000"/>
          <w:sz w:val="24"/>
          <w:szCs w:val="24"/>
        </w:rPr>
        <w:t xml:space="preserve"> оформляет оперативное управление на переданное имущество в соответствии с требованиями действующего законодательства.</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bCs/>
          <w:color w:val="000000"/>
          <w:sz w:val="24"/>
          <w:szCs w:val="24"/>
        </w:rPr>
        <w:t xml:space="preserve">6.2. </w:t>
      </w:r>
      <w:r w:rsidRPr="00456E19">
        <w:rPr>
          <w:rFonts w:ascii="Times New Roman" w:hAnsi="Times New Roman" w:cs="Times New Roman"/>
          <w:color w:val="000000"/>
          <w:sz w:val="24"/>
          <w:szCs w:val="24"/>
        </w:rPr>
        <w:t xml:space="preserve">Земельные участки закрепляются за </w:t>
      </w:r>
      <w:r w:rsidRPr="00456E19">
        <w:rPr>
          <w:rFonts w:ascii="Times New Roman" w:hAnsi="Times New Roman" w:cs="Times New Roman"/>
          <w:sz w:val="24"/>
          <w:szCs w:val="24"/>
        </w:rPr>
        <w:t>Учреждением</w:t>
      </w:r>
      <w:r w:rsidRPr="00456E19">
        <w:rPr>
          <w:rFonts w:ascii="Times New Roman" w:hAnsi="Times New Roman" w:cs="Times New Roman"/>
          <w:color w:val="000000"/>
          <w:sz w:val="24"/>
          <w:szCs w:val="24"/>
        </w:rPr>
        <w:t xml:space="preserve"> в бессрочное пользование в порядке, установленном законодательством Российской Федерации.</w:t>
      </w:r>
    </w:p>
    <w:p w:rsidR="00456E19" w:rsidRPr="00456E19" w:rsidRDefault="00456E19" w:rsidP="00456E19">
      <w:pPr>
        <w:tabs>
          <w:tab w:val="left" w:pos="-4678"/>
        </w:tabs>
        <w:suppressAutoHyphens/>
        <w:spacing w:line="240" w:lineRule="auto"/>
        <w:ind w:firstLine="851"/>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6.3. Объекты собственности, закрепленные за </w:t>
      </w:r>
      <w:r w:rsidRPr="00456E19">
        <w:rPr>
          <w:rFonts w:ascii="Times New Roman" w:hAnsi="Times New Roman" w:cs="Times New Roman"/>
          <w:sz w:val="24"/>
          <w:szCs w:val="24"/>
        </w:rPr>
        <w:t>Учреждением</w:t>
      </w:r>
      <w:r w:rsidRPr="00456E19">
        <w:rPr>
          <w:rFonts w:ascii="Times New Roman" w:hAnsi="Times New Roman" w:cs="Times New Roman"/>
          <w:color w:val="000000"/>
          <w:sz w:val="24"/>
          <w:szCs w:val="24"/>
        </w:rPr>
        <w:t xml:space="preserve">, находятся в его оперативном управлении. </w:t>
      </w:r>
      <w:r w:rsidRPr="00456E19">
        <w:rPr>
          <w:rFonts w:ascii="Times New Roman" w:hAnsi="Times New Roman" w:cs="Times New Roman"/>
          <w:sz w:val="24"/>
          <w:szCs w:val="24"/>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приобретение указанного имущества.</w:t>
      </w:r>
    </w:p>
    <w:p w:rsidR="00456E19" w:rsidRPr="00456E19" w:rsidRDefault="00456E19" w:rsidP="00456E19">
      <w:pPr>
        <w:tabs>
          <w:tab w:val="left" w:pos="-4678"/>
        </w:tabs>
        <w:spacing w:line="240" w:lineRule="auto"/>
        <w:ind w:firstLine="851"/>
        <w:jc w:val="both"/>
        <w:rPr>
          <w:rFonts w:ascii="Times New Roman" w:hAnsi="Times New Roman" w:cs="Times New Roman"/>
          <w:sz w:val="24"/>
          <w:szCs w:val="24"/>
        </w:rPr>
      </w:pPr>
      <w:r w:rsidRPr="00456E19">
        <w:rPr>
          <w:rFonts w:ascii="Times New Roman" w:hAnsi="Times New Roman" w:cs="Times New Roman"/>
          <w:sz w:val="24"/>
          <w:szCs w:val="24"/>
        </w:rPr>
        <w:t xml:space="preserve">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или приобретенным за счет выделенных ему Учредителем средств на приобретение этого имущества. </w:t>
      </w:r>
    </w:p>
    <w:p w:rsidR="00456E19" w:rsidRPr="00456E19" w:rsidRDefault="00456E19" w:rsidP="00456E19">
      <w:pPr>
        <w:tabs>
          <w:tab w:val="left" w:pos="-4678"/>
        </w:tabs>
        <w:spacing w:line="240" w:lineRule="auto"/>
        <w:ind w:firstLine="851"/>
        <w:jc w:val="both"/>
        <w:rPr>
          <w:rFonts w:ascii="Times New Roman" w:hAnsi="Times New Roman" w:cs="Times New Roman"/>
          <w:sz w:val="24"/>
          <w:szCs w:val="24"/>
        </w:rPr>
      </w:pPr>
      <w:r w:rsidRPr="00456E19">
        <w:rPr>
          <w:rFonts w:ascii="Times New Roman" w:hAnsi="Times New Roman" w:cs="Times New Roman"/>
          <w:sz w:val="24"/>
          <w:szCs w:val="24"/>
        </w:rPr>
        <w:t>Перечни особо ценного движимого имущества определяются Учредителем.</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bCs/>
          <w:color w:val="000000"/>
          <w:sz w:val="24"/>
          <w:szCs w:val="24"/>
        </w:rPr>
        <w:t>6.4</w:t>
      </w:r>
      <w:r w:rsidRPr="00456E19">
        <w:rPr>
          <w:rFonts w:ascii="Times New Roman" w:hAnsi="Times New Roman" w:cs="Times New Roman"/>
          <w:bCs/>
          <w:sz w:val="24"/>
          <w:szCs w:val="24"/>
        </w:rPr>
        <w:t xml:space="preserve">. </w:t>
      </w:r>
      <w:r w:rsidRPr="00456E19">
        <w:rPr>
          <w:rFonts w:ascii="Times New Roman" w:hAnsi="Times New Roman" w:cs="Times New Roman"/>
          <w:sz w:val="24"/>
          <w:szCs w:val="24"/>
        </w:rPr>
        <w:t>При осуществлении оперативного управления имуществом Учреждение обязано:</w:t>
      </w:r>
    </w:p>
    <w:p w:rsidR="00456E19" w:rsidRPr="00456E19" w:rsidRDefault="00456E19" w:rsidP="00456E19">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эффективно использовать имущество, закрепленное за ним на праве оперативного управления; </w:t>
      </w:r>
    </w:p>
    <w:p w:rsidR="00456E19" w:rsidRPr="00456E19" w:rsidRDefault="00456E19" w:rsidP="00456E19">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color w:val="000000"/>
          <w:sz w:val="24"/>
          <w:szCs w:val="24"/>
        </w:rPr>
        <w:lastRenderedPageBreak/>
        <w:t>обеспечивать сохранность и использование имущества, закрепленного за</w:t>
      </w:r>
      <w:r w:rsidRPr="00456E19">
        <w:rPr>
          <w:rFonts w:ascii="Times New Roman" w:hAnsi="Times New Roman" w:cs="Times New Roman"/>
          <w:sz w:val="24"/>
          <w:szCs w:val="24"/>
        </w:rPr>
        <w:t xml:space="preserve"> Учреждением</w:t>
      </w:r>
      <w:r w:rsidRPr="00456E19">
        <w:rPr>
          <w:rFonts w:ascii="Times New Roman" w:hAnsi="Times New Roman" w:cs="Times New Roman"/>
          <w:color w:val="000000"/>
          <w:sz w:val="24"/>
          <w:szCs w:val="24"/>
        </w:rPr>
        <w:t xml:space="preserve"> на праве оперативного управления, строго по целевому назначению; </w:t>
      </w:r>
    </w:p>
    <w:p w:rsidR="00456E19" w:rsidRPr="00456E19" w:rsidRDefault="00456E19" w:rsidP="00456E19">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того имущества в  процессе эксплуатации);</w:t>
      </w:r>
    </w:p>
    <w:p w:rsidR="00456E19" w:rsidRPr="00456E19" w:rsidRDefault="00456E19" w:rsidP="00456E19">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 осуществлять капитальный, по согласованию с Учредителем, и текущий ремонт закрепленного на праве оперативного управления имущества, с возможным его улучшением;</w:t>
      </w:r>
    </w:p>
    <w:p w:rsidR="00456E19" w:rsidRPr="00456E19" w:rsidRDefault="00456E19" w:rsidP="00456E19">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осуществлять амортизацию и восстановление изнашиваемой части имущества, </w:t>
      </w:r>
      <w:r w:rsidRPr="00456E19">
        <w:rPr>
          <w:rFonts w:ascii="Times New Roman" w:hAnsi="Times New Roman" w:cs="Times New Roman"/>
          <w:sz w:val="24"/>
          <w:szCs w:val="24"/>
        </w:rPr>
        <w:t>закрепленного за Учреждением на праве оперативного управления.</w:t>
      </w:r>
    </w:p>
    <w:p w:rsidR="00456E19" w:rsidRPr="00456E19" w:rsidRDefault="00456E19" w:rsidP="00456E19">
      <w:pPr>
        <w:shd w:val="clear" w:color="auto" w:fill="FFFFFF"/>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6.5. Имущество, вновь приобретенное взамен списанного (в том числе в связи с износом), включается в состав имущества, закрепленного за </w:t>
      </w:r>
      <w:r w:rsidRPr="00456E19">
        <w:rPr>
          <w:rFonts w:ascii="Times New Roman" w:hAnsi="Times New Roman" w:cs="Times New Roman"/>
          <w:sz w:val="24"/>
          <w:szCs w:val="24"/>
        </w:rPr>
        <w:t>Учреждением</w:t>
      </w:r>
      <w:r w:rsidRPr="00456E19">
        <w:rPr>
          <w:rFonts w:ascii="Times New Roman" w:hAnsi="Times New Roman" w:cs="Times New Roman"/>
          <w:color w:val="000000"/>
          <w:sz w:val="24"/>
          <w:szCs w:val="24"/>
        </w:rPr>
        <w:t xml:space="preserve"> на праве оперативного управления, на основании сметы расходов. Списанное имущество (в том числе в связи с износом) исключается из состава имущества, закрепленного за </w:t>
      </w:r>
      <w:r w:rsidRPr="00456E19">
        <w:rPr>
          <w:rFonts w:ascii="Times New Roman" w:hAnsi="Times New Roman" w:cs="Times New Roman"/>
          <w:sz w:val="24"/>
          <w:szCs w:val="24"/>
        </w:rPr>
        <w:t>Учреждением</w:t>
      </w:r>
      <w:r w:rsidRPr="00456E19">
        <w:rPr>
          <w:rFonts w:ascii="Times New Roman" w:hAnsi="Times New Roman" w:cs="Times New Roman"/>
          <w:color w:val="000000"/>
          <w:sz w:val="24"/>
          <w:szCs w:val="24"/>
        </w:rPr>
        <w:t xml:space="preserve"> на праве оперативного управления, на основании акта списания. Включение и исключение из состава имущества, закрепленного за </w:t>
      </w:r>
      <w:r w:rsidRPr="00456E19">
        <w:rPr>
          <w:rFonts w:ascii="Times New Roman" w:hAnsi="Times New Roman" w:cs="Times New Roman"/>
          <w:sz w:val="24"/>
          <w:szCs w:val="24"/>
        </w:rPr>
        <w:t>Учреждением</w:t>
      </w:r>
      <w:r w:rsidRPr="00456E19">
        <w:rPr>
          <w:rFonts w:ascii="Times New Roman" w:hAnsi="Times New Roman" w:cs="Times New Roman"/>
          <w:color w:val="000000"/>
          <w:sz w:val="24"/>
          <w:szCs w:val="24"/>
        </w:rPr>
        <w:t xml:space="preserve"> на праве оперативного управления, оформляется дополнением к акту приема-передачи.</w:t>
      </w:r>
    </w:p>
    <w:p w:rsidR="00456E19" w:rsidRPr="00456E19" w:rsidRDefault="00456E19" w:rsidP="00456E19">
      <w:pPr>
        <w:shd w:val="clear" w:color="auto" w:fill="FFFFFF"/>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bCs/>
          <w:color w:val="000000"/>
          <w:sz w:val="24"/>
          <w:szCs w:val="24"/>
        </w:rPr>
        <w:t>6.6.</w:t>
      </w:r>
      <w:r w:rsidRPr="00456E19">
        <w:rPr>
          <w:rFonts w:ascii="Times New Roman" w:hAnsi="Times New Roman" w:cs="Times New Roman"/>
          <w:color w:val="000000"/>
          <w:sz w:val="24"/>
          <w:szCs w:val="24"/>
        </w:rPr>
        <w:t xml:space="preserve"> Сдача в аренду имущества, принадлежащего </w:t>
      </w:r>
      <w:r w:rsidRPr="00456E19">
        <w:rPr>
          <w:rFonts w:ascii="Times New Roman" w:hAnsi="Times New Roman" w:cs="Times New Roman"/>
          <w:sz w:val="24"/>
          <w:szCs w:val="24"/>
        </w:rPr>
        <w:t>Учреждению</w:t>
      </w:r>
      <w:r w:rsidRPr="00456E19">
        <w:rPr>
          <w:rFonts w:ascii="Times New Roman" w:hAnsi="Times New Roman" w:cs="Times New Roman"/>
          <w:color w:val="000000"/>
          <w:sz w:val="24"/>
          <w:szCs w:val="24"/>
        </w:rPr>
        <w:t xml:space="preserve">, как на праве собственности, так и на праве оперативного управления, допускается только с согласия Учредителя на условиях, определенных законодательством РФ, при условии, что это не наносит ущерба воспитательно-образовательной деятельности, не ущемляет права коллектива, не ухудшает условий пребывания воспитанников в </w:t>
      </w:r>
      <w:r w:rsidRPr="00456E19">
        <w:rPr>
          <w:rFonts w:ascii="Times New Roman" w:hAnsi="Times New Roman" w:cs="Times New Roman"/>
          <w:sz w:val="24"/>
          <w:szCs w:val="24"/>
        </w:rPr>
        <w:t>Учреждении</w:t>
      </w:r>
      <w:r w:rsidRPr="00456E19">
        <w:rPr>
          <w:rFonts w:ascii="Times New Roman" w:hAnsi="Times New Roman" w:cs="Times New Roman"/>
          <w:color w:val="000000"/>
          <w:sz w:val="24"/>
          <w:szCs w:val="24"/>
        </w:rPr>
        <w:t>.</w:t>
      </w:r>
    </w:p>
    <w:p w:rsidR="00456E19" w:rsidRPr="00456E19" w:rsidRDefault="00456E19" w:rsidP="00456E19">
      <w:pPr>
        <w:shd w:val="clear" w:color="auto" w:fill="FFFFFF"/>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bCs/>
          <w:color w:val="000000"/>
          <w:sz w:val="24"/>
          <w:szCs w:val="24"/>
        </w:rPr>
        <w:t>6.7</w:t>
      </w:r>
      <w:r w:rsidRPr="00456E19">
        <w:rPr>
          <w:rFonts w:ascii="Times New Roman" w:hAnsi="Times New Roman" w:cs="Times New Roman"/>
          <w:b/>
          <w:bCs/>
          <w:color w:val="000000"/>
          <w:sz w:val="24"/>
          <w:szCs w:val="24"/>
        </w:rPr>
        <w:t>.</w:t>
      </w:r>
      <w:r w:rsidRPr="00456E19">
        <w:rPr>
          <w:rFonts w:ascii="Times New Roman" w:hAnsi="Times New Roman" w:cs="Times New Roman"/>
          <w:color w:val="000000"/>
          <w:sz w:val="24"/>
          <w:szCs w:val="24"/>
        </w:rPr>
        <w:t xml:space="preserve"> Финансирование </w:t>
      </w:r>
      <w:r w:rsidRPr="00456E19">
        <w:rPr>
          <w:rFonts w:ascii="Times New Roman" w:hAnsi="Times New Roman" w:cs="Times New Roman"/>
          <w:sz w:val="24"/>
          <w:szCs w:val="24"/>
        </w:rPr>
        <w:t>Учреждения</w:t>
      </w:r>
      <w:r w:rsidRPr="00456E19">
        <w:rPr>
          <w:rFonts w:ascii="Times New Roman" w:hAnsi="Times New Roman" w:cs="Times New Roman"/>
          <w:color w:val="000000"/>
          <w:sz w:val="24"/>
          <w:szCs w:val="24"/>
        </w:rPr>
        <w:t xml:space="preserve"> осуществляется Учредителем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w:t>
      </w:r>
    </w:p>
    <w:p w:rsidR="00456E19" w:rsidRPr="00456E19" w:rsidRDefault="00456E19" w:rsidP="00456E19">
      <w:pPr>
        <w:shd w:val="clear" w:color="auto" w:fill="FFFFFF"/>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bCs/>
          <w:color w:val="000000"/>
          <w:sz w:val="24"/>
          <w:szCs w:val="24"/>
        </w:rPr>
        <w:t>6.8.</w:t>
      </w:r>
      <w:r w:rsidRPr="00456E19">
        <w:rPr>
          <w:rFonts w:ascii="Times New Roman" w:hAnsi="Times New Roman" w:cs="Times New Roman"/>
          <w:color w:val="000000"/>
          <w:sz w:val="24"/>
          <w:szCs w:val="24"/>
        </w:rPr>
        <w:t xml:space="preserve"> Источниками формирования финансовых ресурсов </w:t>
      </w:r>
      <w:r w:rsidRPr="00456E19">
        <w:rPr>
          <w:rFonts w:ascii="Times New Roman" w:hAnsi="Times New Roman" w:cs="Times New Roman"/>
          <w:sz w:val="24"/>
          <w:szCs w:val="24"/>
        </w:rPr>
        <w:t>Учреждения</w:t>
      </w:r>
      <w:r w:rsidRPr="00456E19">
        <w:rPr>
          <w:rFonts w:ascii="Times New Roman" w:hAnsi="Times New Roman" w:cs="Times New Roman"/>
          <w:color w:val="000000"/>
          <w:sz w:val="24"/>
          <w:szCs w:val="24"/>
        </w:rPr>
        <w:t xml:space="preserve"> являются:</w:t>
      </w:r>
    </w:p>
    <w:p w:rsidR="00456E19" w:rsidRPr="00456E19" w:rsidRDefault="00456E19" w:rsidP="00456E19">
      <w:pPr>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color w:val="000000"/>
          <w:sz w:val="24"/>
          <w:szCs w:val="24"/>
        </w:rPr>
        <w:t>средства бюджета;</w:t>
      </w:r>
    </w:p>
    <w:p w:rsidR="00456E19" w:rsidRPr="00456E19" w:rsidRDefault="00456E19" w:rsidP="00456E19">
      <w:pPr>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 плата родителей (законных представителей) за </w:t>
      </w:r>
      <w:r w:rsidRPr="00456E19">
        <w:rPr>
          <w:rFonts w:ascii="Times New Roman" w:hAnsi="Times New Roman" w:cs="Times New Roman"/>
          <w:sz w:val="24"/>
          <w:szCs w:val="24"/>
        </w:rPr>
        <w:t xml:space="preserve">присмотр и уход за </w:t>
      </w:r>
      <w:r w:rsidRPr="00456E19">
        <w:rPr>
          <w:rFonts w:ascii="Times New Roman" w:hAnsi="Times New Roman" w:cs="Times New Roman"/>
          <w:color w:val="000000"/>
          <w:sz w:val="24"/>
          <w:szCs w:val="24"/>
        </w:rPr>
        <w:t>воспитанниками;</w:t>
      </w:r>
    </w:p>
    <w:p w:rsidR="00456E19" w:rsidRPr="00456E19" w:rsidRDefault="00456E19" w:rsidP="00456E19">
      <w:pPr>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 добровольные пожертвования и целевые взносы физических и (или) юридических лиц; </w:t>
      </w:r>
    </w:p>
    <w:p w:rsidR="00456E19" w:rsidRPr="00456E19" w:rsidRDefault="00456E19" w:rsidP="00456E19">
      <w:pPr>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 финансовые средства от иной приносящей доход деятельности </w:t>
      </w:r>
      <w:r w:rsidRPr="00456E19">
        <w:rPr>
          <w:rFonts w:ascii="Times New Roman" w:hAnsi="Times New Roman" w:cs="Times New Roman"/>
          <w:sz w:val="24"/>
          <w:szCs w:val="24"/>
        </w:rPr>
        <w:t>Учреждения</w:t>
      </w:r>
      <w:r w:rsidRPr="00456E19">
        <w:rPr>
          <w:rFonts w:ascii="Times New Roman" w:hAnsi="Times New Roman" w:cs="Times New Roman"/>
          <w:color w:val="000000"/>
          <w:sz w:val="24"/>
          <w:szCs w:val="24"/>
        </w:rPr>
        <w:t>;</w:t>
      </w:r>
    </w:p>
    <w:p w:rsidR="00456E19" w:rsidRPr="00456E19" w:rsidRDefault="00456E19" w:rsidP="00456E19">
      <w:pPr>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color w:val="000000"/>
          <w:sz w:val="24"/>
          <w:szCs w:val="24"/>
        </w:rPr>
        <w:t>другие источники, не противоречащие законодательству Российской Федерации.</w:t>
      </w:r>
    </w:p>
    <w:p w:rsidR="00456E19" w:rsidRPr="00456E19" w:rsidRDefault="00456E19" w:rsidP="00456E19">
      <w:pPr>
        <w:shd w:val="clear" w:color="auto" w:fill="FFFFFF"/>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6.9. Привлечение </w:t>
      </w:r>
      <w:r w:rsidRPr="00456E19">
        <w:rPr>
          <w:rFonts w:ascii="Times New Roman" w:hAnsi="Times New Roman" w:cs="Times New Roman"/>
          <w:sz w:val="24"/>
          <w:szCs w:val="24"/>
        </w:rPr>
        <w:t xml:space="preserve">Учреждением </w:t>
      </w:r>
      <w:r w:rsidRPr="00456E19">
        <w:rPr>
          <w:rFonts w:ascii="Times New Roman" w:hAnsi="Times New Roman" w:cs="Times New Roman"/>
          <w:color w:val="000000"/>
          <w:sz w:val="24"/>
          <w:szCs w:val="24"/>
        </w:rPr>
        <w:t>дополнительных средств не влечет за собой снижения нормативов и (или) абсолютных размеров его бюджетного финансирования.</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bCs/>
          <w:color w:val="000000"/>
          <w:sz w:val="24"/>
          <w:szCs w:val="24"/>
        </w:rPr>
        <w:t>6.10.</w:t>
      </w:r>
      <w:r w:rsidRPr="00456E19">
        <w:rPr>
          <w:rFonts w:ascii="Times New Roman" w:hAnsi="Times New Roman" w:cs="Times New Roman"/>
          <w:color w:val="000000"/>
          <w:sz w:val="24"/>
          <w:szCs w:val="24"/>
        </w:rPr>
        <w:t xml:space="preserve"> Финансовые и материальные средства </w:t>
      </w:r>
      <w:r w:rsidRPr="00456E19">
        <w:rPr>
          <w:rFonts w:ascii="Times New Roman" w:hAnsi="Times New Roman" w:cs="Times New Roman"/>
          <w:sz w:val="24"/>
          <w:szCs w:val="24"/>
        </w:rPr>
        <w:t>Учреждения</w:t>
      </w:r>
      <w:r w:rsidRPr="00456E19">
        <w:rPr>
          <w:rFonts w:ascii="Times New Roman" w:hAnsi="Times New Roman" w:cs="Times New Roman"/>
          <w:color w:val="000000"/>
          <w:sz w:val="24"/>
          <w:szCs w:val="24"/>
        </w:rPr>
        <w:t xml:space="preserve">, закрепленные за ней или являющиеся ее собственностью, используются </w:t>
      </w:r>
      <w:r w:rsidRPr="00456E19">
        <w:rPr>
          <w:rFonts w:ascii="Times New Roman" w:hAnsi="Times New Roman" w:cs="Times New Roman"/>
          <w:sz w:val="24"/>
          <w:szCs w:val="24"/>
        </w:rPr>
        <w:t xml:space="preserve">Учреждением </w:t>
      </w:r>
      <w:r w:rsidRPr="00456E19">
        <w:rPr>
          <w:rFonts w:ascii="Times New Roman" w:hAnsi="Times New Roman" w:cs="Times New Roman"/>
          <w:color w:val="000000"/>
          <w:sz w:val="24"/>
          <w:szCs w:val="24"/>
        </w:rPr>
        <w:t>по ее усмотрению в соответствии с Уставом и изъятию не подлежат, если иное не предусмотрено законодательством Российской Федерации.</w:t>
      </w:r>
    </w:p>
    <w:p w:rsidR="00456E19" w:rsidRPr="00456E19" w:rsidRDefault="00456E19" w:rsidP="00456E19">
      <w:pPr>
        <w:shd w:val="clear" w:color="auto" w:fill="FFFFFF"/>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bCs/>
          <w:color w:val="000000"/>
          <w:sz w:val="24"/>
          <w:szCs w:val="24"/>
        </w:rPr>
        <w:t xml:space="preserve">6.11. </w:t>
      </w:r>
      <w:r w:rsidRPr="00456E19">
        <w:rPr>
          <w:rFonts w:ascii="Times New Roman" w:hAnsi="Times New Roman" w:cs="Times New Roman"/>
          <w:sz w:val="24"/>
          <w:szCs w:val="24"/>
        </w:rPr>
        <w:t>Учреждение</w:t>
      </w:r>
      <w:r w:rsidRPr="00456E19">
        <w:rPr>
          <w:rFonts w:ascii="Times New Roman" w:hAnsi="Times New Roman" w:cs="Times New Roman"/>
          <w:color w:val="000000"/>
          <w:sz w:val="24"/>
          <w:szCs w:val="24"/>
        </w:rPr>
        <w:t xml:space="preserve"> в соответствии с действующим законодательством вправе  осуществлять иную приносящую доход деятельность, в том числе совместно с другими </w:t>
      </w:r>
      <w:r w:rsidRPr="00456E19">
        <w:rPr>
          <w:rFonts w:ascii="Times New Roman" w:hAnsi="Times New Roman" w:cs="Times New Roman"/>
          <w:color w:val="000000"/>
          <w:sz w:val="24"/>
          <w:szCs w:val="24"/>
        </w:rPr>
        <w:lastRenderedPageBreak/>
        <w:t>юридическими лицами, способствующую решению уставных задач, и распоряжаться доходами от этой деятельности.</w:t>
      </w:r>
    </w:p>
    <w:p w:rsidR="00456E19" w:rsidRPr="00456E19" w:rsidRDefault="00456E19" w:rsidP="00456E19">
      <w:pPr>
        <w:shd w:val="clear" w:color="auto" w:fill="FFFFFF"/>
        <w:spacing w:line="240" w:lineRule="auto"/>
        <w:ind w:firstLine="851"/>
        <w:jc w:val="both"/>
        <w:rPr>
          <w:rFonts w:ascii="Times New Roman" w:hAnsi="Times New Roman" w:cs="Times New Roman"/>
          <w:color w:val="373737"/>
          <w:sz w:val="24"/>
          <w:szCs w:val="24"/>
        </w:rPr>
      </w:pPr>
      <w:r w:rsidRPr="00456E19">
        <w:rPr>
          <w:rFonts w:ascii="Times New Roman" w:hAnsi="Times New Roman" w:cs="Times New Roman"/>
          <w:sz w:val="24"/>
          <w:szCs w:val="24"/>
        </w:rPr>
        <w:t>6.12.</w:t>
      </w:r>
      <w:r w:rsidRPr="00456E19">
        <w:rPr>
          <w:rFonts w:ascii="Times New Roman" w:hAnsi="Times New Roman" w:cs="Times New Roman"/>
          <w:color w:val="373737"/>
          <w:sz w:val="24"/>
          <w:szCs w:val="24"/>
        </w:rPr>
        <w:t xml:space="preserve"> </w:t>
      </w:r>
      <w:r w:rsidRPr="00456E19">
        <w:rPr>
          <w:rFonts w:ascii="Times New Roman" w:hAnsi="Times New Roman" w:cs="Times New Roman"/>
          <w:color w:val="000000"/>
          <w:sz w:val="24"/>
          <w:szCs w:val="24"/>
        </w:rPr>
        <w:t>Учреждение может выступать муниципальным заказчиком при размещении заказов на поставку товаров, выполнение работ, оказание услуг.</w:t>
      </w:r>
    </w:p>
    <w:p w:rsidR="00456E19" w:rsidRPr="00456E19" w:rsidRDefault="00456E19" w:rsidP="00456E19">
      <w:pPr>
        <w:shd w:val="clear" w:color="auto" w:fill="FFFFFF"/>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color w:val="000000"/>
          <w:sz w:val="24"/>
          <w:szCs w:val="24"/>
        </w:rPr>
        <w:t xml:space="preserve">6.13. </w:t>
      </w:r>
      <w:r w:rsidRPr="00456E19">
        <w:rPr>
          <w:rFonts w:ascii="Times New Roman" w:hAnsi="Times New Roman" w:cs="Times New Roman"/>
          <w:sz w:val="24"/>
          <w:szCs w:val="24"/>
        </w:rPr>
        <w:t>Учреждение</w:t>
      </w:r>
      <w:r w:rsidRPr="00456E19">
        <w:rPr>
          <w:rFonts w:ascii="Times New Roman" w:hAnsi="Times New Roman" w:cs="Times New Roman"/>
          <w:color w:val="000000"/>
          <w:sz w:val="24"/>
          <w:szCs w:val="24"/>
        </w:rPr>
        <w:t xml:space="preserve"> не имеет право совершать сделки, возможными последствиями которых является отчуждение или обременение имущества, закрепленного за </w:t>
      </w:r>
      <w:r w:rsidRPr="00456E19">
        <w:rPr>
          <w:rFonts w:ascii="Times New Roman" w:hAnsi="Times New Roman" w:cs="Times New Roman"/>
          <w:sz w:val="24"/>
          <w:szCs w:val="24"/>
        </w:rPr>
        <w:t>Учреждением</w:t>
      </w:r>
      <w:r w:rsidRPr="00456E19">
        <w:rPr>
          <w:rFonts w:ascii="Times New Roman" w:hAnsi="Times New Roman" w:cs="Times New Roman"/>
          <w:color w:val="000000"/>
          <w:sz w:val="24"/>
          <w:szCs w:val="24"/>
        </w:rPr>
        <w:t xml:space="preserve">, или имущества, приобретенного за счет средств, выделенных этим </w:t>
      </w:r>
      <w:r w:rsidRPr="00456E19">
        <w:rPr>
          <w:rFonts w:ascii="Times New Roman" w:hAnsi="Times New Roman" w:cs="Times New Roman"/>
          <w:sz w:val="24"/>
          <w:szCs w:val="24"/>
        </w:rPr>
        <w:t>Учреждением</w:t>
      </w:r>
      <w:r w:rsidRPr="00456E19">
        <w:rPr>
          <w:rFonts w:ascii="Times New Roman" w:hAnsi="Times New Roman" w:cs="Times New Roman"/>
          <w:color w:val="000000"/>
          <w:sz w:val="24"/>
          <w:szCs w:val="24"/>
        </w:rPr>
        <w:t xml:space="preserve"> собственником </w:t>
      </w:r>
      <w:r w:rsidRPr="00456E19">
        <w:rPr>
          <w:rFonts w:ascii="Times New Roman" w:hAnsi="Times New Roman" w:cs="Times New Roman"/>
          <w:sz w:val="24"/>
          <w:szCs w:val="24"/>
        </w:rPr>
        <w:t>Учреждения</w:t>
      </w:r>
      <w:r w:rsidRPr="00456E19">
        <w:rPr>
          <w:rFonts w:ascii="Times New Roman" w:hAnsi="Times New Roman" w:cs="Times New Roman"/>
          <w:color w:val="000000"/>
          <w:sz w:val="24"/>
          <w:szCs w:val="24"/>
        </w:rPr>
        <w:t>, за исключением случаев, если совершение таких сделок допускается действующим законодательством Российской Федерации.</w:t>
      </w:r>
    </w:p>
    <w:p w:rsidR="00456E19" w:rsidRPr="00456E19" w:rsidRDefault="00456E19" w:rsidP="00456E19">
      <w:pPr>
        <w:spacing w:line="240" w:lineRule="auto"/>
        <w:ind w:firstLine="709"/>
        <w:jc w:val="center"/>
        <w:rPr>
          <w:rFonts w:ascii="Times New Roman" w:hAnsi="Times New Roman" w:cs="Times New Roman"/>
          <w:color w:val="FF0000"/>
          <w:sz w:val="24"/>
          <w:szCs w:val="24"/>
        </w:rPr>
      </w:pPr>
    </w:p>
    <w:p w:rsidR="00456E19" w:rsidRPr="00456E19" w:rsidRDefault="00456E19" w:rsidP="00456E19">
      <w:pPr>
        <w:spacing w:line="240" w:lineRule="auto"/>
        <w:ind w:firstLine="709"/>
        <w:jc w:val="center"/>
        <w:rPr>
          <w:rFonts w:ascii="Times New Roman" w:hAnsi="Times New Roman" w:cs="Times New Roman"/>
          <w:b/>
          <w:sz w:val="24"/>
          <w:szCs w:val="24"/>
        </w:rPr>
      </w:pPr>
    </w:p>
    <w:p w:rsidR="00456E19" w:rsidRPr="00456E19" w:rsidRDefault="00456E19" w:rsidP="00456E19">
      <w:pPr>
        <w:spacing w:line="240" w:lineRule="auto"/>
        <w:ind w:firstLine="709"/>
        <w:jc w:val="center"/>
        <w:rPr>
          <w:rFonts w:ascii="Times New Roman" w:hAnsi="Times New Roman" w:cs="Times New Roman"/>
          <w:b/>
          <w:sz w:val="24"/>
          <w:szCs w:val="24"/>
        </w:rPr>
      </w:pPr>
    </w:p>
    <w:p w:rsidR="00456E19" w:rsidRPr="00456E19" w:rsidRDefault="00456E19" w:rsidP="00456E19">
      <w:pPr>
        <w:spacing w:line="240" w:lineRule="auto"/>
        <w:ind w:firstLine="709"/>
        <w:jc w:val="center"/>
        <w:rPr>
          <w:rFonts w:ascii="Times New Roman" w:hAnsi="Times New Roman" w:cs="Times New Roman"/>
          <w:b/>
          <w:sz w:val="24"/>
          <w:szCs w:val="24"/>
        </w:rPr>
      </w:pPr>
      <w:r w:rsidRPr="00456E19">
        <w:rPr>
          <w:rFonts w:ascii="Times New Roman" w:hAnsi="Times New Roman" w:cs="Times New Roman"/>
          <w:b/>
          <w:sz w:val="24"/>
          <w:szCs w:val="24"/>
        </w:rPr>
        <w:t xml:space="preserve">Раздел </w:t>
      </w:r>
      <w:r w:rsidRPr="00456E19">
        <w:rPr>
          <w:rFonts w:ascii="Times New Roman" w:hAnsi="Times New Roman" w:cs="Times New Roman"/>
          <w:b/>
          <w:sz w:val="24"/>
          <w:szCs w:val="24"/>
          <w:lang w:val="en-US"/>
        </w:rPr>
        <w:t>VII</w:t>
      </w:r>
      <w:r w:rsidRPr="00456E19">
        <w:rPr>
          <w:rFonts w:ascii="Times New Roman" w:hAnsi="Times New Roman" w:cs="Times New Roman"/>
          <w:b/>
          <w:sz w:val="24"/>
          <w:szCs w:val="24"/>
        </w:rPr>
        <w:t>. Локальные акты Учреждения</w:t>
      </w:r>
    </w:p>
    <w:p w:rsidR="00456E19" w:rsidRPr="00456E19" w:rsidRDefault="00456E19" w:rsidP="00456E19">
      <w:pPr>
        <w:spacing w:line="240" w:lineRule="auto"/>
        <w:ind w:firstLine="709"/>
        <w:jc w:val="both"/>
        <w:rPr>
          <w:rFonts w:ascii="Times New Roman" w:hAnsi="Times New Roman" w:cs="Times New Roman"/>
          <w:b/>
          <w:sz w:val="24"/>
          <w:szCs w:val="24"/>
        </w:rPr>
      </w:pPr>
    </w:p>
    <w:p w:rsidR="00456E19" w:rsidRPr="00456E19" w:rsidRDefault="00456E19" w:rsidP="00456E19">
      <w:pPr>
        <w:spacing w:line="240" w:lineRule="auto"/>
        <w:ind w:firstLine="851"/>
        <w:jc w:val="both"/>
        <w:rPr>
          <w:rFonts w:ascii="Times New Roman" w:hAnsi="Times New Roman" w:cs="Times New Roman"/>
          <w:sz w:val="24"/>
          <w:szCs w:val="24"/>
        </w:rPr>
      </w:pPr>
      <w:r w:rsidRPr="00456E19">
        <w:rPr>
          <w:rFonts w:ascii="Times New Roman" w:hAnsi="Times New Roman" w:cs="Times New Roman"/>
          <w:sz w:val="24"/>
          <w:szCs w:val="24"/>
        </w:rPr>
        <w:t>7.1.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его Уставом.</w:t>
      </w:r>
    </w:p>
    <w:p w:rsidR="00456E19" w:rsidRPr="00456E19" w:rsidRDefault="00456E19" w:rsidP="00456E19">
      <w:pPr>
        <w:spacing w:line="240" w:lineRule="auto"/>
        <w:ind w:firstLine="851"/>
        <w:jc w:val="both"/>
        <w:rPr>
          <w:rFonts w:ascii="Times New Roman" w:hAnsi="Times New Roman" w:cs="Times New Roman"/>
          <w:sz w:val="24"/>
          <w:szCs w:val="24"/>
        </w:rPr>
      </w:pPr>
      <w:r w:rsidRPr="00456E19">
        <w:rPr>
          <w:rFonts w:ascii="Times New Roman" w:hAnsi="Times New Roman" w:cs="Times New Roman"/>
          <w:sz w:val="24"/>
          <w:szCs w:val="24"/>
        </w:rPr>
        <w:t>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 воспитанников, режим образовательной деятельности с воспитанниками, результаты освоения программы,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456E19" w:rsidRPr="00456E19" w:rsidRDefault="00456E19" w:rsidP="00456E19">
      <w:pPr>
        <w:spacing w:line="240" w:lineRule="auto"/>
        <w:ind w:firstLine="851"/>
        <w:jc w:val="both"/>
        <w:rPr>
          <w:rFonts w:ascii="Times New Roman" w:hAnsi="Times New Roman" w:cs="Times New Roman"/>
          <w:sz w:val="24"/>
          <w:szCs w:val="24"/>
        </w:rPr>
      </w:pPr>
      <w:r w:rsidRPr="00456E19">
        <w:rPr>
          <w:rFonts w:ascii="Times New Roman" w:hAnsi="Times New Roman" w:cs="Times New Roman"/>
          <w:sz w:val="24"/>
          <w:szCs w:val="24"/>
        </w:rPr>
        <w:t>7.3. Локальные нормативные акты утверждаются приказом заведующего и вступают в силу с даты указанной в приказе.</w:t>
      </w:r>
    </w:p>
    <w:p w:rsidR="00456E19" w:rsidRPr="00456E19" w:rsidRDefault="00456E19" w:rsidP="00456E19">
      <w:pPr>
        <w:spacing w:line="240" w:lineRule="auto"/>
        <w:ind w:firstLine="709"/>
        <w:jc w:val="both"/>
        <w:rPr>
          <w:rFonts w:ascii="Times New Roman" w:hAnsi="Times New Roman" w:cs="Times New Roman"/>
          <w:sz w:val="24"/>
          <w:szCs w:val="24"/>
        </w:rPr>
      </w:pPr>
    </w:p>
    <w:p w:rsidR="00456E19" w:rsidRPr="00456E19" w:rsidRDefault="00456E19" w:rsidP="00456E19">
      <w:pPr>
        <w:shd w:val="clear" w:color="auto" w:fill="FFFFFF"/>
        <w:spacing w:line="240" w:lineRule="auto"/>
        <w:ind w:firstLine="709"/>
        <w:jc w:val="center"/>
        <w:rPr>
          <w:rFonts w:ascii="Times New Roman" w:hAnsi="Times New Roman" w:cs="Times New Roman"/>
          <w:b/>
          <w:bCs/>
          <w:color w:val="000000"/>
          <w:sz w:val="24"/>
          <w:szCs w:val="24"/>
        </w:rPr>
      </w:pPr>
      <w:r w:rsidRPr="00456E19">
        <w:rPr>
          <w:rFonts w:ascii="Times New Roman" w:hAnsi="Times New Roman" w:cs="Times New Roman"/>
          <w:b/>
          <w:bCs/>
          <w:color w:val="000000"/>
          <w:sz w:val="24"/>
          <w:szCs w:val="24"/>
        </w:rPr>
        <w:t xml:space="preserve">Раздел </w:t>
      </w:r>
      <w:r w:rsidRPr="00456E19">
        <w:rPr>
          <w:rFonts w:ascii="Times New Roman" w:hAnsi="Times New Roman" w:cs="Times New Roman"/>
          <w:b/>
          <w:bCs/>
          <w:color w:val="000000"/>
          <w:sz w:val="24"/>
          <w:szCs w:val="24"/>
          <w:lang w:val="en-US"/>
        </w:rPr>
        <w:t>VIII</w:t>
      </w:r>
      <w:r w:rsidRPr="00456E19">
        <w:rPr>
          <w:rFonts w:ascii="Times New Roman" w:hAnsi="Times New Roman" w:cs="Times New Roman"/>
          <w:b/>
          <w:bCs/>
          <w:color w:val="000000"/>
          <w:sz w:val="24"/>
          <w:szCs w:val="24"/>
        </w:rPr>
        <w:t xml:space="preserve">. Реорганизация и ликвидация </w:t>
      </w:r>
      <w:r w:rsidRPr="00456E19">
        <w:rPr>
          <w:rFonts w:ascii="Times New Roman" w:hAnsi="Times New Roman" w:cs="Times New Roman"/>
          <w:b/>
          <w:sz w:val="24"/>
          <w:szCs w:val="24"/>
        </w:rPr>
        <w:t>Учреждения</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8.1. </w:t>
      </w:r>
      <w:r w:rsidRPr="00456E19">
        <w:rPr>
          <w:rFonts w:ascii="Times New Roman" w:hAnsi="Times New Roman" w:cs="Times New Roman"/>
          <w:sz w:val="24"/>
          <w:szCs w:val="24"/>
        </w:rPr>
        <w:t>Учреждение</w:t>
      </w:r>
      <w:r w:rsidRPr="00456E19">
        <w:rPr>
          <w:rFonts w:ascii="Times New Roman" w:hAnsi="Times New Roman" w:cs="Times New Roman"/>
          <w:color w:val="000000"/>
          <w:sz w:val="24"/>
          <w:szCs w:val="24"/>
        </w:rPr>
        <w:t xml:space="preserve"> может быть реорганизовано в соответствии с действующим законодательством Российской Федерации.</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8.2. При реорганизации </w:t>
      </w:r>
      <w:r w:rsidRPr="00456E19">
        <w:rPr>
          <w:rFonts w:ascii="Times New Roman" w:hAnsi="Times New Roman" w:cs="Times New Roman"/>
          <w:sz w:val="24"/>
          <w:szCs w:val="24"/>
        </w:rPr>
        <w:t>Учреждения</w:t>
      </w:r>
      <w:r w:rsidRPr="00456E19">
        <w:rPr>
          <w:rFonts w:ascii="Times New Roman" w:hAnsi="Times New Roman" w:cs="Times New Roman"/>
          <w:color w:val="000000"/>
          <w:sz w:val="24"/>
          <w:szCs w:val="24"/>
        </w:rPr>
        <w:t xml:space="preserve"> (изменения организационно-правовой формы, статуса) его Устав, лицензия утрачивают юридическую силу. </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8.3. Ликвидация </w:t>
      </w:r>
      <w:r w:rsidRPr="00456E19">
        <w:rPr>
          <w:rFonts w:ascii="Times New Roman" w:hAnsi="Times New Roman" w:cs="Times New Roman"/>
          <w:sz w:val="24"/>
          <w:szCs w:val="24"/>
        </w:rPr>
        <w:t>Учреждения</w:t>
      </w:r>
      <w:r w:rsidRPr="00456E19">
        <w:rPr>
          <w:rFonts w:ascii="Times New Roman" w:hAnsi="Times New Roman" w:cs="Times New Roman"/>
          <w:color w:val="000000"/>
          <w:sz w:val="24"/>
          <w:szCs w:val="24"/>
        </w:rPr>
        <w:t xml:space="preserve"> может осуществляться:</w:t>
      </w:r>
    </w:p>
    <w:p w:rsidR="00456E19" w:rsidRPr="00456E19" w:rsidRDefault="00456E19" w:rsidP="00456E19">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color w:val="000000"/>
          <w:sz w:val="24"/>
          <w:szCs w:val="24"/>
        </w:rPr>
        <w:t>в порядке, установленном законодательством Российской Федерации;</w:t>
      </w:r>
    </w:p>
    <w:p w:rsidR="00456E19" w:rsidRPr="00456E19" w:rsidRDefault="00456E19" w:rsidP="00456E19">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6E19">
        <w:rPr>
          <w:rFonts w:ascii="Times New Roman" w:hAnsi="Times New Roman" w:cs="Times New Roman"/>
          <w:color w:val="000000"/>
          <w:sz w:val="24"/>
          <w:szCs w:val="24"/>
        </w:rPr>
        <w:t>по решению судебных органов, в случае осуществления без надлежащей лицензии, либо деятельности, запрещенной законом, либо деятельности, не соответствующей её уставным целям;</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color w:val="000000"/>
          <w:sz w:val="24"/>
          <w:szCs w:val="24"/>
        </w:rPr>
        <w:t xml:space="preserve">8.4. Ликвидация </w:t>
      </w:r>
      <w:r w:rsidRPr="00456E19">
        <w:rPr>
          <w:rFonts w:ascii="Times New Roman" w:hAnsi="Times New Roman" w:cs="Times New Roman"/>
          <w:sz w:val="24"/>
          <w:szCs w:val="24"/>
        </w:rPr>
        <w:t>Учреждения</w:t>
      </w:r>
      <w:r w:rsidRPr="00456E19">
        <w:rPr>
          <w:rFonts w:ascii="Times New Roman" w:hAnsi="Times New Roman" w:cs="Times New Roman"/>
          <w:color w:val="000000"/>
          <w:sz w:val="24"/>
          <w:szCs w:val="24"/>
        </w:rPr>
        <w:t xml:space="preserve"> производится ликвидационной комиссией, назначенной органом, принявшим решение о ликвидации, с уведомлением органа, осуществляющего государственную регистрацию юридических лиц Сорочинского </w:t>
      </w:r>
      <w:r w:rsidRPr="00456E19">
        <w:rPr>
          <w:rFonts w:ascii="Times New Roman" w:hAnsi="Times New Roman" w:cs="Times New Roman"/>
          <w:color w:val="000000"/>
          <w:sz w:val="24"/>
          <w:szCs w:val="24"/>
        </w:rPr>
        <w:lastRenderedPageBreak/>
        <w:t>городского округа Оренбургской области. Ликвидационная комиссия действует в порядке, предусмотренном законодательством.</w:t>
      </w:r>
    </w:p>
    <w:p w:rsidR="00456E19" w:rsidRPr="00456E19" w:rsidRDefault="00456E19" w:rsidP="00456E19">
      <w:pPr>
        <w:shd w:val="clear" w:color="auto" w:fill="FFFFFF"/>
        <w:spacing w:line="240" w:lineRule="auto"/>
        <w:ind w:firstLine="851"/>
        <w:jc w:val="both"/>
        <w:rPr>
          <w:rFonts w:ascii="Times New Roman" w:hAnsi="Times New Roman" w:cs="Times New Roman"/>
          <w:color w:val="000000"/>
          <w:sz w:val="24"/>
          <w:szCs w:val="24"/>
        </w:rPr>
      </w:pPr>
      <w:r w:rsidRPr="00456E19">
        <w:rPr>
          <w:rFonts w:ascii="Times New Roman" w:hAnsi="Times New Roman" w:cs="Times New Roman"/>
          <w:bCs/>
          <w:color w:val="000000"/>
          <w:sz w:val="24"/>
          <w:szCs w:val="24"/>
        </w:rPr>
        <w:t>8.5.</w:t>
      </w:r>
      <w:r w:rsidRPr="00456E19">
        <w:rPr>
          <w:rFonts w:ascii="Times New Roman" w:hAnsi="Times New Roman" w:cs="Times New Roman"/>
          <w:color w:val="000000"/>
          <w:sz w:val="24"/>
          <w:szCs w:val="24"/>
        </w:rPr>
        <w:t xml:space="preserve"> При ликвидации </w:t>
      </w:r>
      <w:r w:rsidRPr="00456E19">
        <w:rPr>
          <w:rFonts w:ascii="Times New Roman" w:hAnsi="Times New Roman" w:cs="Times New Roman"/>
          <w:sz w:val="24"/>
          <w:szCs w:val="24"/>
        </w:rPr>
        <w:t>Учреждения</w:t>
      </w:r>
      <w:r w:rsidRPr="00456E19">
        <w:rPr>
          <w:rFonts w:ascii="Times New Roman" w:hAnsi="Times New Roman" w:cs="Times New Roman"/>
          <w:color w:val="000000"/>
          <w:sz w:val="24"/>
          <w:szCs w:val="24"/>
        </w:rPr>
        <w:t xml:space="preserve"> денежные средства и иные объекты собственности, за вычетом платежей по покрытию своих обязательств, направляются на цели развития образования. </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r w:rsidRPr="00456E19">
        <w:rPr>
          <w:rFonts w:ascii="Times New Roman" w:hAnsi="Times New Roman" w:cs="Times New Roman"/>
          <w:color w:val="000000"/>
          <w:sz w:val="24"/>
          <w:szCs w:val="24"/>
        </w:rPr>
        <w:t>8.6. Документация в установленном порядке отправляется в архив.</w:t>
      </w:r>
    </w:p>
    <w:p w:rsidR="00456E19" w:rsidRPr="00456E19" w:rsidRDefault="00456E19" w:rsidP="00456E19">
      <w:pPr>
        <w:shd w:val="clear" w:color="auto" w:fill="FFFFFF"/>
        <w:spacing w:line="240" w:lineRule="auto"/>
        <w:ind w:firstLine="709"/>
        <w:jc w:val="both"/>
        <w:rPr>
          <w:rFonts w:ascii="Times New Roman" w:hAnsi="Times New Roman" w:cs="Times New Roman"/>
          <w:b/>
          <w:bCs/>
          <w:color w:val="000000"/>
          <w:sz w:val="24"/>
          <w:szCs w:val="24"/>
        </w:rPr>
      </w:pPr>
    </w:p>
    <w:p w:rsidR="00456E19" w:rsidRPr="00456E19" w:rsidRDefault="00456E19" w:rsidP="00456E19">
      <w:pPr>
        <w:shd w:val="clear" w:color="auto" w:fill="FFFFFF"/>
        <w:spacing w:line="240" w:lineRule="auto"/>
        <w:ind w:firstLine="709"/>
        <w:jc w:val="center"/>
        <w:rPr>
          <w:rFonts w:ascii="Times New Roman" w:hAnsi="Times New Roman" w:cs="Times New Roman"/>
          <w:b/>
          <w:bCs/>
          <w:color w:val="000000"/>
          <w:sz w:val="24"/>
          <w:szCs w:val="24"/>
        </w:rPr>
      </w:pPr>
      <w:r w:rsidRPr="00456E19">
        <w:rPr>
          <w:rFonts w:ascii="Times New Roman" w:hAnsi="Times New Roman" w:cs="Times New Roman"/>
          <w:b/>
          <w:bCs/>
          <w:color w:val="000000"/>
          <w:sz w:val="24"/>
          <w:szCs w:val="24"/>
        </w:rPr>
        <w:t xml:space="preserve">Раздел </w:t>
      </w:r>
      <w:r w:rsidRPr="00456E19">
        <w:rPr>
          <w:rFonts w:ascii="Times New Roman" w:hAnsi="Times New Roman" w:cs="Times New Roman"/>
          <w:b/>
          <w:bCs/>
          <w:color w:val="000000"/>
          <w:sz w:val="24"/>
          <w:szCs w:val="24"/>
          <w:lang w:val="en-US"/>
        </w:rPr>
        <w:t>IX</w:t>
      </w:r>
      <w:r w:rsidRPr="00456E19">
        <w:rPr>
          <w:rFonts w:ascii="Times New Roman" w:hAnsi="Times New Roman" w:cs="Times New Roman"/>
          <w:b/>
          <w:bCs/>
          <w:color w:val="000000"/>
          <w:sz w:val="24"/>
          <w:szCs w:val="24"/>
        </w:rPr>
        <w:t>.  Порядок изменения Устава</w:t>
      </w:r>
    </w:p>
    <w:p w:rsidR="00456E19" w:rsidRPr="00456E19" w:rsidRDefault="00456E19" w:rsidP="00456E19">
      <w:pPr>
        <w:shd w:val="clear" w:color="auto" w:fill="FFFFFF"/>
        <w:spacing w:line="240" w:lineRule="auto"/>
        <w:ind w:firstLine="851"/>
        <w:jc w:val="both"/>
        <w:rPr>
          <w:rFonts w:ascii="Times New Roman" w:hAnsi="Times New Roman" w:cs="Times New Roman"/>
          <w:sz w:val="24"/>
          <w:szCs w:val="24"/>
        </w:rPr>
      </w:pPr>
    </w:p>
    <w:p w:rsidR="00456E19" w:rsidRPr="00456E19" w:rsidRDefault="00456E19" w:rsidP="00456E19">
      <w:pPr>
        <w:shd w:val="clear" w:color="auto" w:fill="FFFFFF"/>
        <w:spacing w:line="240" w:lineRule="auto"/>
        <w:ind w:firstLine="851"/>
        <w:jc w:val="both"/>
        <w:rPr>
          <w:rFonts w:ascii="Times New Roman" w:hAnsi="Times New Roman" w:cs="Times New Roman"/>
          <w:b/>
          <w:bCs/>
          <w:color w:val="000000"/>
          <w:sz w:val="24"/>
          <w:szCs w:val="24"/>
        </w:rPr>
      </w:pPr>
      <w:r w:rsidRPr="00456E19">
        <w:rPr>
          <w:rFonts w:ascii="Times New Roman" w:hAnsi="Times New Roman" w:cs="Times New Roman"/>
          <w:bCs/>
          <w:color w:val="000000"/>
          <w:sz w:val="24"/>
          <w:szCs w:val="24"/>
        </w:rPr>
        <w:t>9.1.И</w:t>
      </w:r>
      <w:r w:rsidRPr="00456E19">
        <w:rPr>
          <w:rFonts w:ascii="Times New Roman" w:hAnsi="Times New Roman" w:cs="Times New Roman"/>
          <w:sz w:val="24"/>
          <w:szCs w:val="24"/>
        </w:rPr>
        <w:t xml:space="preserve">зменения и дополнения в настоящий Устав вносятся в </w:t>
      </w:r>
      <w:proofErr w:type="gramStart"/>
      <w:r w:rsidRPr="00456E19">
        <w:rPr>
          <w:rFonts w:ascii="Times New Roman" w:hAnsi="Times New Roman" w:cs="Times New Roman"/>
          <w:sz w:val="24"/>
          <w:szCs w:val="24"/>
        </w:rPr>
        <w:t>порядке, установленном законодательством Российской Федерации и утверждаются</w:t>
      </w:r>
      <w:proofErr w:type="gramEnd"/>
      <w:r w:rsidRPr="00456E19">
        <w:rPr>
          <w:rFonts w:ascii="Times New Roman" w:hAnsi="Times New Roman" w:cs="Times New Roman"/>
          <w:sz w:val="24"/>
          <w:szCs w:val="24"/>
        </w:rPr>
        <w:t xml:space="preserve"> нормативным актом Учредителя Учреждения. </w:t>
      </w:r>
    </w:p>
    <w:p w:rsidR="00456E19" w:rsidRPr="00C71BDF" w:rsidRDefault="00456E19" w:rsidP="00456E19">
      <w:pPr>
        <w:ind w:firstLine="851"/>
        <w:jc w:val="both"/>
        <w:rPr>
          <w:color w:val="FF0000"/>
          <w:sz w:val="28"/>
          <w:szCs w:val="28"/>
        </w:rPr>
      </w:pPr>
    </w:p>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p w:rsidR="00456E19" w:rsidRDefault="00456E19">
      <w:r>
        <w:rPr>
          <w:noProof/>
        </w:rPr>
        <w:lastRenderedPageBreak/>
        <w:drawing>
          <wp:inline distT="0" distB="0" distL="0" distR="0">
            <wp:extent cx="5933440" cy="8229600"/>
            <wp:effectExtent l="19050" t="0" r="0" b="0"/>
            <wp:docPr id="4" name="Рисунок 16" descr="C:\Users\ADMIN\Pictures\2015-11-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ADMIN\Pictures\2015-11-09\001.jpg"/>
                    <pic:cNvPicPr>
                      <a:picLocks noChangeAspect="1" noChangeArrowheads="1"/>
                    </pic:cNvPicPr>
                  </pic:nvPicPr>
                  <pic:blipFill>
                    <a:blip r:embed="rId6" cstate="print"/>
                    <a:srcRect/>
                    <a:stretch>
                      <a:fillRect/>
                    </a:stretch>
                  </pic:blipFill>
                  <pic:spPr bwMode="auto">
                    <a:xfrm>
                      <a:off x="0" y="0"/>
                      <a:ext cx="5933440" cy="8229600"/>
                    </a:xfrm>
                    <a:prstGeom prst="rect">
                      <a:avLst/>
                    </a:prstGeom>
                    <a:noFill/>
                    <a:ln w="9525">
                      <a:noFill/>
                      <a:miter lim="800000"/>
                      <a:headEnd/>
                      <a:tailEnd/>
                    </a:ln>
                  </pic:spPr>
                </pic:pic>
              </a:graphicData>
            </a:graphic>
          </wp:inline>
        </w:drawing>
      </w:r>
    </w:p>
    <w:sectPr w:rsidR="00456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189"/>
    <w:multiLevelType w:val="hybridMultilevel"/>
    <w:tmpl w:val="0F9E9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519D5"/>
    <w:multiLevelType w:val="hybridMultilevel"/>
    <w:tmpl w:val="55D2F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344EA"/>
    <w:multiLevelType w:val="multilevel"/>
    <w:tmpl w:val="3D22A8E0"/>
    <w:lvl w:ilvl="0">
      <w:start w:val="1"/>
      <w:numFmt w:val="bullet"/>
      <w:lvlText w:val=""/>
      <w:lvlJc w:val="left"/>
      <w:pPr>
        <w:ind w:left="600" w:hanging="600"/>
      </w:pPr>
      <w:rPr>
        <w:rFonts w:ascii="Symbol" w:hAnsi="Symbol" w:hint="default"/>
      </w:rPr>
    </w:lvl>
    <w:lvl w:ilvl="1">
      <w:start w:val="1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8EE6777"/>
    <w:multiLevelType w:val="hybridMultilevel"/>
    <w:tmpl w:val="2FA05686"/>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
    <w:nsid w:val="2C7D6C2B"/>
    <w:multiLevelType w:val="hybridMultilevel"/>
    <w:tmpl w:val="E940BDE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5">
    <w:nsid w:val="2E972291"/>
    <w:multiLevelType w:val="hybridMultilevel"/>
    <w:tmpl w:val="843C6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2EC43A4"/>
    <w:multiLevelType w:val="multilevel"/>
    <w:tmpl w:val="3D22A8E0"/>
    <w:lvl w:ilvl="0">
      <w:start w:val="1"/>
      <w:numFmt w:val="bullet"/>
      <w:lvlText w:val=""/>
      <w:lvlJc w:val="left"/>
      <w:pPr>
        <w:ind w:left="600" w:hanging="600"/>
      </w:pPr>
      <w:rPr>
        <w:rFonts w:ascii="Symbol" w:hAnsi="Symbol" w:hint="default"/>
      </w:rPr>
    </w:lvl>
    <w:lvl w:ilvl="1">
      <w:start w:val="1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3BC6747"/>
    <w:multiLevelType w:val="multilevel"/>
    <w:tmpl w:val="3D22A8E0"/>
    <w:lvl w:ilvl="0">
      <w:start w:val="1"/>
      <w:numFmt w:val="bullet"/>
      <w:lvlText w:val=""/>
      <w:lvlJc w:val="left"/>
      <w:pPr>
        <w:ind w:left="600" w:hanging="600"/>
      </w:pPr>
      <w:rPr>
        <w:rFonts w:ascii="Symbol" w:hAnsi="Symbol" w:hint="default"/>
      </w:rPr>
    </w:lvl>
    <w:lvl w:ilvl="1">
      <w:start w:val="1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C5467C6"/>
    <w:multiLevelType w:val="hybridMultilevel"/>
    <w:tmpl w:val="AFAC08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4AB6E1D"/>
    <w:multiLevelType w:val="multilevel"/>
    <w:tmpl w:val="3D22A8E0"/>
    <w:lvl w:ilvl="0">
      <w:start w:val="1"/>
      <w:numFmt w:val="bullet"/>
      <w:lvlText w:val=""/>
      <w:lvlJc w:val="left"/>
      <w:pPr>
        <w:ind w:left="600" w:hanging="600"/>
      </w:pPr>
      <w:rPr>
        <w:rFonts w:ascii="Symbol" w:hAnsi="Symbol" w:hint="default"/>
      </w:rPr>
    </w:lvl>
    <w:lvl w:ilvl="1">
      <w:start w:val="1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8532D28"/>
    <w:multiLevelType w:val="hybridMultilevel"/>
    <w:tmpl w:val="466AE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7D4225"/>
    <w:multiLevelType w:val="hybridMultilevel"/>
    <w:tmpl w:val="8108B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DB50AA"/>
    <w:multiLevelType w:val="hybridMultilevel"/>
    <w:tmpl w:val="B42EFB4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6"/>
  </w:num>
  <w:num w:numId="2">
    <w:abstractNumId w:val="7"/>
  </w:num>
  <w:num w:numId="3">
    <w:abstractNumId w:val="9"/>
  </w:num>
  <w:num w:numId="4">
    <w:abstractNumId w:val="2"/>
  </w:num>
  <w:num w:numId="5">
    <w:abstractNumId w:val="5"/>
  </w:num>
  <w:num w:numId="6">
    <w:abstractNumId w:val="0"/>
  </w:num>
  <w:num w:numId="7">
    <w:abstractNumId w:val="10"/>
  </w:num>
  <w:num w:numId="8">
    <w:abstractNumId w:val="1"/>
  </w:num>
  <w:num w:numId="9">
    <w:abstractNumId w:val="11"/>
  </w:num>
  <w:num w:numId="10">
    <w:abstractNumId w:val="12"/>
  </w:num>
  <w:num w:numId="11">
    <w:abstractNumId w:val="3"/>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56E19"/>
    <w:rsid w:val="00456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56E1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E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6E19"/>
    <w:rPr>
      <w:rFonts w:ascii="Tahoma" w:hAnsi="Tahoma" w:cs="Tahoma"/>
      <w:sz w:val="16"/>
      <w:szCs w:val="16"/>
    </w:rPr>
  </w:style>
  <w:style w:type="character" w:customStyle="1" w:styleId="10">
    <w:name w:val="Заголовок 1 Знак"/>
    <w:basedOn w:val="a0"/>
    <w:link w:val="1"/>
    <w:uiPriority w:val="99"/>
    <w:rsid w:val="00456E19"/>
    <w:rPr>
      <w:rFonts w:ascii="Arial" w:eastAsia="Times New Roman" w:hAnsi="Arial" w:cs="Arial"/>
      <w:b/>
      <w:bCs/>
      <w:kern w:val="32"/>
      <w:sz w:val="32"/>
      <w:szCs w:val="32"/>
    </w:rPr>
  </w:style>
  <w:style w:type="paragraph" w:styleId="a5">
    <w:name w:val="List Paragraph"/>
    <w:basedOn w:val="a"/>
    <w:uiPriority w:val="99"/>
    <w:qFormat/>
    <w:rsid w:val="00456E19"/>
    <w:pPr>
      <w:ind w:left="720"/>
      <w:contextualSpacing/>
    </w:pPr>
    <w:rPr>
      <w:rFonts w:ascii="Calibri" w:eastAsia="Times New Roman" w:hAnsi="Calibri" w:cs="Times New Roman"/>
    </w:rPr>
  </w:style>
  <w:style w:type="paragraph" w:styleId="a6">
    <w:name w:val="List Continue"/>
    <w:basedOn w:val="a"/>
    <w:uiPriority w:val="99"/>
    <w:rsid w:val="00456E19"/>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3">
    <w:name w:val="Основной текст3"/>
    <w:basedOn w:val="a0"/>
    <w:uiPriority w:val="99"/>
    <w:rsid w:val="00456E19"/>
    <w:rPr>
      <w:rFonts w:ascii="Times New Roman" w:hAnsi="Times New Roman" w:cs="Times New Roman"/>
      <w:color w:val="000000"/>
      <w:spacing w:val="0"/>
      <w:w w:val="100"/>
      <w:position w:val="0"/>
      <w:sz w:val="28"/>
      <w:szCs w:val="28"/>
      <w:u w:val="none"/>
      <w:lang w:val="ru-RU"/>
    </w:rPr>
  </w:style>
  <w:style w:type="character" w:customStyle="1" w:styleId="a7">
    <w:name w:val="Основной текст_"/>
    <w:basedOn w:val="a0"/>
    <w:link w:val="7"/>
    <w:uiPriority w:val="99"/>
    <w:locked/>
    <w:rsid w:val="00456E19"/>
    <w:rPr>
      <w:rFonts w:ascii="Times New Roman" w:hAnsi="Times New Roman" w:cs="Times New Roman"/>
      <w:sz w:val="28"/>
      <w:szCs w:val="28"/>
      <w:shd w:val="clear" w:color="auto" w:fill="FFFFFF"/>
    </w:rPr>
  </w:style>
  <w:style w:type="paragraph" w:customStyle="1" w:styleId="7">
    <w:name w:val="Основной текст7"/>
    <w:basedOn w:val="a"/>
    <w:link w:val="a7"/>
    <w:uiPriority w:val="99"/>
    <w:rsid w:val="00456E19"/>
    <w:pPr>
      <w:widowControl w:val="0"/>
      <w:shd w:val="clear" w:color="auto" w:fill="FFFFFF"/>
      <w:spacing w:after="360" w:line="240" w:lineRule="atLeast"/>
      <w:ind w:hanging="1460"/>
      <w:jc w:val="center"/>
    </w:pPr>
    <w:rPr>
      <w:rFonts w:ascii="Times New Roman" w:hAnsi="Times New Roman" w:cs="Times New Roman"/>
      <w:sz w:val="28"/>
      <w:szCs w:val="28"/>
    </w:rPr>
  </w:style>
  <w:style w:type="character" w:customStyle="1" w:styleId="5">
    <w:name w:val="Основной текст5"/>
    <w:basedOn w:val="a7"/>
    <w:uiPriority w:val="99"/>
    <w:rsid w:val="00456E19"/>
    <w:rPr>
      <w:color w:val="000000"/>
      <w:spacing w:val="0"/>
      <w:w w:val="100"/>
      <w:position w:val="0"/>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4931</Words>
  <Characters>28112</Characters>
  <Application>Microsoft Office Word</Application>
  <DocSecurity>0</DocSecurity>
  <Lines>234</Lines>
  <Paragraphs>65</Paragraphs>
  <ScaleCrop>false</ScaleCrop>
  <Company>SPecialiST RePack</Company>
  <LinksUpToDate>false</LinksUpToDate>
  <CharactersWithSpaces>32978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2018-02-13T13:53:00Z</dcterms:created>
  <dcterms:modified xsi:type="dcterms:W3CDTF">2018-02-13T13:55:00Z</dcterms:modified>
</cp:coreProperties>
</file>